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71AF" w:rsidRPr="0096509F" w:rsidRDefault="009871AF" w:rsidP="009871AF">
      <w:pPr>
        <w:pStyle w:val="StandardWeb"/>
        <w:shd w:val="clear" w:color="auto" w:fill="FFFFFF"/>
        <w:spacing w:before="0" w:beforeAutospacing="0" w:after="0" w:afterAutospacing="0"/>
        <w:ind w:firstLine="708"/>
        <w:jc w:val="both"/>
      </w:pPr>
      <w:r w:rsidRPr="0096509F">
        <w:t xml:space="preserve">Na temelju Odluke </w:t>
      </w:r>
      <w:r w:rsidR="00F75E70" w:rsidRPr="0096509F">
        <w:t>Gradonačelnika</w:t>
      </w:r>
      <w:r w:rsidRPr="0096509F">
        <w:t xml:space="preserve"> Grada Županje KLASA:372-03/1</w:t>
      </w:r>
      <w:r w:rsidR="00F75E70" w:rsidRPr="0096509F">
        <w:t>9</w:t>
      </w:r>
      <w:r w:rsidRPr="0096509F">
        <w:t>-01/</w:t>
      </w:r>
      <w:r w:rsidR="00F75E70" w:rsidRPr="0096509F">
        <w:t>3</w:t>
      </w:r>
      <w:r w:rsidRPr="0096509F">
        <w:t xml:space="preserve">  URBROJ:2212/01-01-</w:t>
      </w:r>
      <w:r w:rsidR="00904C58">
        <w:t>20</w:t>
      </w:r>
      <w:r w:rsidR="00F75E70" w:rsidRPr="0096509F">
        <w:t>-1</w:t>
      </w:r>
      <w:r w:rsidRPr="0096509F">
        <w:t xml:space="preserve"> od dana </w:t>
      </w:r>
      <w:r w:rsidR="00904C58">
        <w:t>2</w:t>
      </w:r>
      <w:r w:rsidR="00F75E70" w:rsidRPr="0096509F">
        <w:t xml:space="preserve">. </w:t>
      </w:r>
      <w:r w:rsidR="00904C58">
        <w:t>siječnja</w:t>
      </w:r>
      <w:r w:rsidRPr="0096509F">
        <w:t xml:space="preserve"> 20</w:t>
      </w:r>
      <w:r w:rsidR="00904C58">
        <w:t>20</w:t>
      </w:r>
      <w:r w:rsidRPr="0096509F">
        <w:t>. godine, o davanju poslovnog prostora u zakup gradonačelnik Grada Županje raspisuje</w:t>
      </w:r>
    </w:p>
    <w:p w:rsidR="009871AF" w:rsidRPr="0096509F" w:rsidRDefault="009871AF" w:rsidP="009871AF">
      <w:pPr>
        <w:pStyle w:val="StandardWeb"/>
        <w:shd w:val="clear" w:color="auto" w:fill="FFFFFF"/>
        <w:spacing w:before="0" w:beforeAutospacing="0" w:after="0" w:afterAutospacing="0"/>
        <w:ind w:firstLine="708"/>
        <w:jc w:val="both"/>
      </w:pPr>
    </w:p>
    <w:p w:rsidR="009871AF" w:rsidRPr="0096509F" w:rsidRDefault="009871AF" w:rsidP="009871AF">
      <w:pPr>
        <w:pStyle w:val="StandardWeb"/>
        <w:shd w:val="clear" w:color="auto" w:fill="FFFFFF"/>
        <w:spacing w:before="0" w:beforeAutospacing="0" w:after="0" w:afterAutospacing="0"/>
        <w:jc w:val="both"/>
        <w:rPr>
          <w:b/>
        </w:rPr>
      </w:pPr>
      <w:r w:rsidRPr="0096509F">
        <w:t> </w:t>
      </w:r>
      <w:r w:rsidRPr="0096509F">
        <w:tab/>
      </w:r>
      <w:r w:rsidRPr="0096509F">
        <w:tab/>
      </w:r>
      <w:r w:rsidRPr="0096509F">
        <w:tab/>
      </w:r>
      <w:r w:rsidRPr="0096509F">
        <w:tab/>
      </w:r>
      <w:r w:rsidRPr="0096509F">
        <w:tab/>
      </w:r>
      <w:r w:rsidRPr="0096509F">
        <w:rPr>
          <w:b/>
        </w:rPr>
        <w:t xml:space="preserve">  N A T J E Č A J</w:t>
      </w:r>
    </w:p>
    <w:p w:rsidR="009871AF" w:rsidRPr="0096509F" w:rsidRDefault="009871AF" w:rsidP="009871AF">
      <w:pPr>
        <w:pStyle w:val="StandardWeb"/>
        <w:shd w:val="clear" w:color="auto" w:fill="FFFFFF"/>
        <w:spacing w:before="0" w:beforeAutospacing="0" w:after="0" w:afterAutospacing="0"/>
        <w:jc w:val="both"/>
        <w:rPr>
          <w:b/>
        </w:rPr>
      </w:pPr>
    </w:p>
    <w:p w:rsidR="009871AF" w:rsidRPr="0096509F" w:rsidRDefault="009871AF" w:rsidP="009871AF">
      <w:pPr>
        <w:pStyle w:val="StandardWeb"/>
        <w:shd w:val="clear" w:color="auto" w:fill="FFFFFF"/>
        <w:spacing w:before="0" w:beforeAutospacing="0" w:after="0" w:afterAutospacing="0"/>
        <w:jc w:val="center"/>
        <w:rPr>
          <w:b/>
        </w:rPr>
      </w:pPr>
      <w:r w:rsidRPr="0096509F">
        <w:rPr>
          <w:b/>
        </w:rPr>
        <w:t>ZA DAVANJE U ZAKUP POSLOVNOG PROSTORA</w:t>
      </w:r>
    </w:p>
    <w:p w:rsidR="009871AF" w:rsidRPr="0096509F" w:rsidRDefault="009871AF" w:rsidP="009871AF">
      <w:pPr>
        <w:pStyle w:val="StandardWeb"/>
        <w:shd w:val="clear" w:color="auto" w:fill="FFFFFF"/>
        <w:spacing w:before="0" w:beforeAutospacing="0" w:after="0" w:afterAutospacing="0"/>
        <w:jc w:val="center"/>
      </w:pPr>
    </w:p>
    <w:p w:rsidR="009871AF" w:rsidRPr="0096509F" w:rsidRDefault="00D457D5" w:rsidP="009871AF">
      <w:pPr>
        <w:pStyle w:val="StandardWeb"/>
        <w:shd w:val="clear" w:color="auto" w:fill="FFFFFF"/>
        <w:spacing w:before="0" w:beforeAutospacing="0" w:after="0" w:afterAutospacing="0"/>
        <w:jc w:val="center"/>
      </w:pPr>
      <w:r w:rsidRPr="0096509F">
        <w:t>I</w:t>
      </w:r>
    </w:p>
    <w:p w:rsidR="0000135B" w:rsidRPr="0096509F" w:rsidRDefault="0000135B" w:rsidP="009871AF">
      <w:pPr>
        <w:pStyle w:val="StandardWeb"/>
        <w:shd w:val="clear" w:color="auto" w:fill="FFFFFF"/>
        <w:spacing w:before="0" w:beforeAutospacing="0" w:after="0" w:afterAutospacing="0"/>
        <w:jc w:val="center"/>
      </w:pPr>
    </w:p>
    <w:p w:rsidR="0000135B" w:rsidRPr="0096509F" w:rsidRDefault="009871AF" w:rsidP="0000135B">
      <w:pPr>
        <w:pStyle w:val="StandardWeb"/>
        <w:shd w:val="clear" w:color="auto" w:fill="FFFFFF"/>
        <w:spacing w:before="0" w:beforeAutospacing="0" w:after="0" w:afterAutospacing="0"/>
        <w:jc w:val="both"/>
        <w:rPr>
          <w:rStyle w:val="Naglaeno"/>
          <w:b w:val="0"/>
        </w:rPr>
      </w:pPr>
      <w:r w:rsidRPr="0096509F">
        <w:rPr>
          <w:b/>
        </w:rPr>
        <w:t>   </w:t>
      </w:r>
      <w:r w:rsidRPr="0096509F">
        <w:t>Predmet zakupa je</w:t>
      </w:r>
      <w:r w:rsidRPr="0096509F">
        <w:rPr>
          <w:b/>
        </w:rPr>
        <w:t> </w:t>
      </w:r>
      <w:r w:rsidRPr="0096509F">
        <w:rPr>
          <w:rStyle w:val="Naglaeno"/>
          <w:b w:val="0"/>
        </w:rPr>
        <w:t>poslovni prostor u Županji, Bana J. Jelačića 2  i to:</w:t>
      </w:r>
    </w:p>
    <w:p w:rsidR="0000135B" w:rsidRPr="0096509F" w:rsidRDefault="0000135B" w:rsidP="0000135B">
      <w:pPr>
        <w:pStyle w:val="StandardWeb"/>
        <w:shd w:val="clear" w:color="auto" w:fill="FFFFFF"/>
        <w:spacing w:before="0" w:beforeAutospacing="0" w:after="0" w:afterAutospacing="0"/>
        <w:jc w:val="both"/>
        <w:rPr>
          <w:rStyle w:val="Naglaeno"/>
          <w:b w:val="0"/>
        </w:rPr>
      </w:pPr>
    </w:p>
    <w:p w:rsidR="00D9671D" w:rsidRPr="0096509F" w:rsidRDefault="0000135B" w:rsidP="0000135B">
      <w:pPr>
        <w:pStyle w:val="StandardWeb"/>
        <w:shd w:val="clear" w:color="auto" w:fill="FFFFFF"/>
        <w:spacing w:before="0" w:beforeAutospacing="0" w:after="0" w:afterAutospacing="0"/>
        <w:jc w:val="both"/>
        <w:rPr>
          <w:rStyle w:val="Naglaeno"/>
          <w:b w:val="0"/>
        </w:rPr>
      </w:pPr>
      <w:r w:rsidRPr="0096509F">
        <w:rPr>
          <w:rStyle w:val="Naglaeno"/>
          <w:b w:val="0"/>
        </w:rPr>
        <w:t xml:space="preserve">- </w:t>
      </w:r>
      <w:r w:rsidR="00D9671D" w:rsidRPr="0096509F">
        <w:rPr>
          <w:rStyle w:val="Naglaeno"/>
          <w:b w:val="0"/>
        </w:rPr>
        <w:t xml:space="preserve">Dom mladeži – </w:t>
      </w:r>
      <w:r w:rsidR="00F75E70" w:rsidRPr="0096509F">
        <w:rPr>
          <w:rStyle w:val="Naglaeno"/>
          <w:b w:val="0"/>
        </w:rPr>
        <w:t xml:space="preserve">multifunkcionalna </w:t>
      </w:r>
      <w:r w:rsidR="00D9671D" w:rsidRPr="0096509F">
        <w:rPr>
          <w:rStyle w:val="Naglaeno"/>
          <w:b w:val="0"/>
        </w:rPr>
        <w:t>dvorana; površine 315,23 m²;</w:t>
      </w:r>
      <w:r w:rsidR="00F75E70" w:rsidRPr="0096509F">
        <w:rPr>
          <w:rStyle w:val="Naglaeno"/>
          <w:b w:val="0"/>
        </w:rPr>
        <w:t xml:space="preserve"> početna cijena zakupa 1.</w:t>
      </w:r>
      <w:r w:rsidR="00904C58">
        <w:rPr>
          <w:rStyle w:val="Naglaeno"/>
          <w:b w:val="0"/>
        </w:rPr>
        <w:t>0</w:t>
      </w:r>
      <w:r w:rsidR="00F75E70" w:rsidRPr="0096509F">
        <w:rPr>
          <w:rStyle w:val="Naglaeno"/>
          <w:b w:val="0"/>
        </w:rPr>
        <w:t>00,00 kuna mjesečno</w:t>
      </w:r>
      <w:r w:rsidRPr="0096509F">
        <w:rPr>
          <w:rStyle w:val="Naglaeno"/>
          <w:b w:val="0"/>
        </w:rPr>
        <w:t>.</w:t>
      </w:r>
      <w:r w:rsidR="00F30BEE" w:rsidRPr="0096509F">
        <w:rPr>
          <w:rStyle w:val="Naglaeno"/>
          <w:b w:val="0"/>
        </w:rPr>
        <w:t xml:space="preserve">   </w:t>
      </w:r>
    </w:p>
    <w:p w:rsidR="0000135B" w:rsidRPr="0096509F" w:rsidRDefault="0096509F" w:rsidP="009871AF">
      <w:pPr>
        <w:pStyle w:val="StandardWeb"/>
        <w:shd w:val="clear" w:color="auto" w:fill="FFFFFF"/>
        <w:spacing w:before="0" w:beforeAutospacing="0" w:after="0" w:afterAutospacing="0"/>
        <w:jc w:val="both"/>
      </w:pPr>
      <w:r w:rsidRPr="0096509F">
        <w:t>N</w:t>
      </w:r>
      <w:r w:rsidR="009871AF" w:rsidRPr="0096509F">
        <w:t>avedeni poslovni prostor daje se u zakup putem javnog natječ</w:t>
      </w:r>
      <w:r w:rsidR="007549B2" w:rsidRPr="0096509F">
        <w:t>aja u viđenom stanju</w:t>
      </w:r>
      <w:r w:rsidR="0000135B" w:rsidRPr="0096509F">
        <w:t>.</w:t>
      </w:r>
    </w:p>
    <w:p w:rsidR="009871AF" w:rsidRPr="0096509F" w:rsidRDefault="0096509F" w:rsidP="009871AF">
      <w:pPr>
        <w:pStyle w:val="StandardWeb"/>
        <w:shd w:val="clear" w:color="auto" w:fill="FFFFFF"/>
        <w:spacing w:before="0" w:beforeAutospacing="0" w:after="0" w:afterAutospacing="0"/>
        <w:jc w:val="both"/>
      </w:pPr>
      <w:r w:rsidRPr="0096509F">
        <w:t>T</w:t>
      </w:r>
      <w:r w:rsidR="009871AF" w:rsidRPr="0096509F">
        <w:t>rajanje zakupa: 5 godina.</w:t>
      </w:r>
    </w:p>
    <w:p w:rsidR="009871AF" w:rsidRPr="0096509F" w:rsidRDefault="0096509F" w:rsidP="009871AF">
      <w:pPr>
        <w:pStyle w:val="StandardWeb"/>
        <w:shd w:val="clear" w:color="auto" w:fill="FFFFFF"/>
        <w:spacing w:before="0" w:beforeAutospacing="0" w:after="0" w:afterAutospacing="0"/>
        <w:jc w:val="both"/>
      </w:pPr>
      <w:r w:rsidRPr="0096509F">
        <w:t>Z</w:t>
      </w:r>
      <w:r w:rsidR="009871AF" w:rsidRPr="0096509F">
        <w:t>abranjeno je davanje poslovn</w:t>
      </w:r>
      <w:r w:rsidR="00A62DB8" w:rsidRPr="0096509F">
        <w:t>og</w:t>
      </w:r>
      <w:r w:rsidR="009871AF" w:rsidRPr="0096509F">
        <w:t xml:space="preserve"> prostora u podzakup, vršiti vanjske ili unutarnje zahvate i rekonstrukcije kao i prenamjene ili promjene djelatnosti, bez izričite suglasnosti zakupodavca.</w:t>
      </w:r>
    </w:p>
    <w:p w:rsidR="009871AF" w:rsidRPr="0096509F" w:rsidRDefault="0096509F" w:rsidP="009871AF">
      <w:pPr>
        <w:pStyle w:val="StandardWeb"/>
        <w:shd w:val="clear" w:color="auto" w:fill="FFFFFF"/>
        <w:spacing w:before="0" w:beforeAutospacing="0" w:after="0" w:afterAutospacing="0"/>
        <w:jc w:val="both"/>
      </w:pPr>
      <w:r w:rsidRPr="0096509F">
        <w:t>N</w:t>
      </w:r>
      <w:r w:rsidR="009871AF" w:rsidRPr="0096509F">
        <w:t>ajpovoljnijom ponudom smatrat će se ona ponuda koja uz ispunjenje uvjeta iz natječaja sadrži i najviši iznos zakupnine.      </w:t>
      </w:r>
    </w:p>
    <w:p w:rsidR="009871AF" w:rsidRPr="0096509F" w:rsidRDefault="009871AF" w:rsidP="009871AF">
      <w:pPr>
        <w:pStyle w:val="StandardWeb"/>
        <w:shd w:val="clear" w:color="auto" w:fill="FFFFFF"/>
        <w:spacing w:before="0" w:beforeAutospacing="0" w:after="0" w:afterAutospacing="0"/>
        <w:jc w:val="both"/>
      </w:pPr>
    </w:p>
    <w:p w:rsidR="009871AF" w:rsidRPr="0096509F" w:rsidRDefault="00D457D5" w:rsidP="009871AF">
      <w:pPr>
        <w:pStyle w:val="StandardWeb"/>
        <w:shd w:val="clear" w:color="auto" w:fill="FFFFFF"/>
        <w:spacing w:before="0" w:beforeAutospacing="0" w:after="0" w:afterAutospacing="0"/>
        <w:jc w:val="center"/>
      </w:pPr>
      <w:r w:rsidRPr="0096509F">
        <w:t>II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Zakupninom nisu obuhvaćeni troškovi komunalne naknade, odvoza smeća, plaćanja električne energije, vode i slično, već te troškove zasebno plaća zakupnik. 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Zakupniku poslovnog prostora</w:t>
      </w:r>
      <w:r w:rsidR="00D457D5"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, do ugradnje zasebnih brojila,</w:t>
      </w: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 mjesečne režijske obveze utvrđuju se u mjesečnim iznosima</w:t>
      </w:r>
      <w:r w:rsidR="0086647F"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 režijskih troškova za cijeli objekt na adresi J.B. Jelačića 2</w:t>
      </w:r>
      <w:r w:rsidR="00D457D5"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:</w:t>
      </w:r>
    </w:p>
    <w:p w:rsidR="009871AF" w:rsidRPr="0096509F" w:rsidRDefault="009871AF" w:rsidP="009871AF">
      <w:pPr>
        <w:pStyle w:val="Odlomakpopisa"/>
        <w:widowControl w:val="0"/>
        <w:numPr>
          <w:ilvl w:val="0"/>
          <w:numId w:val="2"/>
        </w:numPr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El. Energija - iznos utvrđene mjesečne obveze umanjen za 700,00 kuna mjesečno,</w:t>
      </w:r>
    </w:p>
    <w:p w:rsidR="009871AF" w:rsidRPr="0096509F" w:rsidRDefault="009871AF" w:rsidP="009871AF">
      <w:pPr>
        <w:pStyle w:val="Odlomakpopisa"/>
        <w:widowControl w:val="0"/>
        <w:numPr>
          <w:ilvl w:val="0"/>
          <w:numId w:val="2"/>
        </w:numPr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Voda i odvodnja - iznos utvrđene mjesečne obveze umanjen za 700,00 kuna mjesečno,</w:t>
      </w:r>
    </w:p>
    <w:p w:rsidR="009871AF" w:rsidRPr="0096509F" w:rsidRDefault="009871AF" w:rsidP="009871AF">
      <w:pPr>
        <w:pStyle w:val="Odlomakpopisa"/>
        <w:widowControl w:val="0"/>
        <w:numPr>
          <w:ilvl w:val="0"/>
          <w:numId w:val="2"/>
        </w:numPr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Plin -  iznos utvrđene mjesečne obveze umanjen za 700,00 kuna mjesečno,</w:t>
      </w:r>
    </w:p>
    <w:p w:rsidR="009871AF" w:rsidRPr="0096509F" w:rsidRDefault="009871AF" w:rsidP="009871AF">
      <w:pPr>
        <w:pStyle w:val="Odlomakpopisa"/>
        <w:widowControl w:val="0"/>
        <w:numPr>
          <w:ilvl w:val="0"/>
          <w:numId w:val="2"/>
        </w:numPr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Komunalna naknada – u cijelosti</w:t>
      </w:r>
      <w:r w:rsidR="0086647F"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 za 315,23 m2</w:t>
      </w: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,</w:t>
      </w:r>
    </w:p>
    <w:p w:rsidR="009871AF" w:rsidRPr="0096509F" w:rsidRDefault="009871AF" w:rsidP="009871AF">
      <w:pPr>
        <w:pStyle w:val="Odlomakpopisa"/>
        <w:widowControl w:val="0"/>
        <w:numPr>
          <w:ilvl w:val="0"/>
          <w:numId w:val="2"/>
        </w:numPr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Naknada za uređenje voda – u cijelosti</w:t>
      </w:r>
      <w:r w:rsidR="0086647F"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 za 315,26 m2</w:t>
      </w: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.</w:t>
      </w:r>
    </w:p>
    <w:p w:rsidR="009871AF" w:rsidRPr="0096509F" w:rsidRDefault="009871AF" w:rsidP="009871AF">
      <w:pPr>
        <w:widowControl w:val="0"/>
        <w:tabs>
          <w:tab w:val="center" w:pos="4476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</w:p>
    <w:p w:rsidR="009871AF" w:rsidRPr="0096509F" w:rsidRDefault="00D457D5" w:rsidP="009871AF">
      <w:pPr>
        <w:widowControl w:val="0"/>
        <w:tabs>
          <w:tab w:val="center" w:pos="4476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III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Natječaj će se provesti prikupljanjem pisanih ponuda. Pisane ponude dostavljaju se u roku od 8 (osam) dana od dana </w:t>
      </w:r>
      <w:r w:rsidR="00BE4F01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objave </w:t>
      </w: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natječaja </w:t>
      </w:r>
      <w:r w:rsidR="00BE4F01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u Glasu Slavonije, </w:t>
      </w: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na oglasnoj ploči Grada Županje</w:t>
      </w:r>
      <w:r w:rsidR="00BE4F01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 i na mrežnim stranicama Grada Županje</w:t>
      </w: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, putem pošte</w:t>
      </w:r>
      <w:r w:rsidR="00F679D3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 </w:t>
      </w: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i neposredno u pisarnici gradske uprave Grada Županje u zatvorenoj omotnici uz naznaku “ne otvaraj - natječaj za zakup poslovn</w:t>
      </w:r>
      <w:r w:rsidR="0086647F"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og prostora Dom mladeži - dvorana</w:t>
      </w: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“, na adresu Grad Županja, J. J. Strossmayera 1. Županja. Podnesena ponuda mora zadovoljiti sve uvjete iz natječaja, inače ne može biti utvrđena kao valjana u postupku natječaja za zakup poslovnog prostora.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Pisana ponuda obvezno sadrži:</w:t>
      </w:r>
    </w:p>
    <w:p w:rsidR="009871AF" w:rsidRPr="0096509F" w:rsidRDefault="009871AF" w:rsidP="009871AF">
      <w:pPr>
        <w:widowControl w:val="0"/>
        <w:numPr>
          <w:ilvl w:val="0"/>
          <w:numId w:val="1"/>
        </w:numPr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ime i prezime, </w:t>
      </w:r>
      <w:r w:rsid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OIB, </w:t>
      </w: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odnosno naziv ponuditelja s naznakom prebivališta, odnosno sjedišta,</w:t>
      </w:r>
    </w:p>
    <w:p w:rsidR="009871AF" w:rsidRPr="0096509F" w:rsidRDefault="009871AF" w:rsidP="009871AF">
      <w:pPr>
        <w:widowControl w:val="0"/>
        <w:numPr>
          <w:ilvl w:val="0"/>
          <w:numId w:val="1"/>
        </w:numPr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oznaku poslovnog prostora za koji se ponuditelj natječe i djelatnost koju će obavljati, </w:t>
      </w:r>
    </w:p>
    <w:p w:rsidR="009871AF" w:rsidRPr="0096509F" w:rsidRDefault="009871AF" w:rsidP="009871AF">
      <w:pPr>
        <w:widowControl w:val="0"/>
        <w:numPr>
          <w:ilvl w:val="0"/>
          <w:numId w:val="1"/>
        </w:numPr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ponuđenu natječajnu zakupninu najmanje u visini mjesečne zakupnine,</w:t>
      </w:r>
    </w:p>
    <w:p w:rsidR="009871AF" w:rsidRPr="0096509F" w:rsidRDefault="009871AF" w:rsidP="009871AF">
      <w:pPr>
        <w:widowControl w:val="0"/>
        <w:numPr>
          <w:ilvl w:val="0"/>
          <w:numId w:val="1"/>
        </w:numPr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preslik os</w:t>
      </w:r>
      <w:r w:rsidR="0086647F"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obne iskaznice za fizičke osobe</w:t>
      </w: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, </w:t>
      </w:r>
    </w:p>
    <w:p w:rsidR="009871AF" w:rsidRPr="0096509F" w:rsidRDefault="009871AF" w:rsidP="009871AF">
      <w:pPr>
        <w:widowControl w:val="0"/>
        <w:numPr>
          <w:ilvl w:val="0"/>
          <w:numId w:val="1"/>
        </w:numPr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izvornik ili preslik registracije pravne osobe u Republici Hrvatskoj,</w:t>
      </w:r>
    </w:p>
    <w:p w:rsidR="009871AF" w:rsidRPr="0096509F" w:rsidRDefault="009871AF" w:rsidP="009871AF">
      <w:pPr>
        <w:widowControl w:val="0"/>
        <w:numPr>
          <w:ilvl w:val="0"/>
          <w:numId w:val="1"/>
        </w:numPr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dokaz o uplaćenoj jamčevini (uplatnica ili virmanski nalog), obvezno izvornik, </w:t>
      </w:r>
    </w:p>
    <w:p w:rsidR="009871AF" w:rsidRPr="0096509F" w:rsidRDefault="009871AF" w:rsidP="009871AF">
      <w:pPr>
        <w:widowControl w:val="0"/>
        <w:numPr>
          <w:ilvl w:val="0"/>
          <w:numId w:val="1"/>
        </w:numPr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dokaze iz kojih je vidljivo da su podmirili sve dospjele obveze prema Gradu Županji, a koje će 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      moći ishoditi u Upravnom odjelu za financije Grada Županje,</w:t>
      </w:r>
    </w:p>
    <w:p w:rsidR="009871AF" w:rsidRPr="0096509F" w:rsidRDefault="009871AF" w:rsidP="009871AF">
      <w:pPr>
        <w:widowControl w:val="0"/>
        <w:numPr>
          <w:ilvl w:val="0"/>
          <w:numId w:val="1"/>
        </w:numPr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lastRenderedPageBreak/>
        <w:t xml:space="preserve"> dokaz iz kojeg je vidljivo da su podmirili sve obaveze prema državnom proračunu,</w:t>
      </w:r>
    </w:p>
    <w:p w:rsidR="009871AF" w:rsidRPr="0096509F" w:rsidRDefault="009871AF" w:rsidP="009871AF">
      <w:pPr>
        <w:widowControl w:val="0"/>
        <w:numPr>
          <w:ilvl w:val="0"/>
          <w:numId w:val="1"/>
        </w:numPr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 podatak o broju računa na koji Grad Županja treba izvršiti povrat jamčevine kod neuspjeha    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 ponuditelja.</w:t>
      </w:r>
    </w:p>
    <w:p w:rsidR="009871AF" w:rsidRPr="0096509F" w:rsidRDefault="009871AF" w:rsidP="00D457D5">
      <w:pPr>
        <w:pStyle w:val="Odlomakpopisa"/>
        <w:widowControl w:val="0"/>
        <w:numPr>
          <w:ilvl w:val="0"/>
          <w:numId w:val="1"/>
        </w:numPr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izjavu natjecatelja da je upoznat da je Grad ovlašten iz osiguranja podmiriti neplaćenu zakupninu k</w:t>
      </w:r>
      <w:r w:rsidR="00D457D5"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ao i sve troškove njene naplate.</w:t>
      </w:r>
    </w:p>
    <w:p w:rsidR="00D457D5" w:rsidRPr="0096509F" w:rsidRDefault="00D457D5" w:rsidP="00D457D5">
      <w:pPr>
        <w:pStyle w:val="Odlomakpopisa"/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</w:p>
    <w:p w:rsidR="009871AF" w:rsidRPr="0096509F" w:rsidRDefault="00D457D5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IV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Pravo sudjelovanja u natječaju imaju državljani Republike Hrvatske, kao i sve pravne osobe registrirane u Republici Hrvatskoj.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</w:p>
    <w:p w:rsidR="009871AF" w:rsidRPr="0096509F" w:rsidRDefault="00D457D5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V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Natječaj provodi Komisija za provođenje natječaja.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Komisija utvrđuje koliko je pisanih ponuda zaprimljeno.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O tijeku sjednice vodi se zapisnik kojeg po okončanju sjednice potpisuju nazočni članovi komisije.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Zakašnjele i nepotpune ponude Komisija neće uzeti u razmatranje već će odmah u zapisniku utvrditi njihovu nevaljanost i predložiti Gradonačelniku Grada Županje donošenje odluke o njihovom odbacivanju.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Pristigle ponude Komisija razmatra i utvrđuje da li ispunjavaju uvjete natječaja, te usporedbom ponuđenih visina zakupnine u zapisniku utvrđuje koje ponude smatra najpovoljnijim.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Prispjele pisane ponude otvoriti će se u roku od 15 radnih dana od zaključenja natječaja, u prostorijama gradske uprave Grada Županje.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</w:p>
    <w:p w:rsidR="009871AF" w:rsidRPr="0096509F" w:rsidRDefault="00D457D5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VI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Po okončanju postupka natječaja, zapisnik o provedenom natječaju s prijedlogom ponude za koju smatra da je potrebno prihvatiti, Komisija dostavlja Gradonačelniku radi donošenja odluke o prihvatu ponude i sklapanja ugovora o zakupu.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Gradonačelnik Grada Županje odluku donosi u roku od osam dana od primitka prijedloga Komisije.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</w:p>
    <w:p w:rsidR="009871AF" w:rsidRPr="0096509F" w:rsidRDefault="00D457D5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VII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Jamčevina se utvrđuje u  iznosu početne mjesečne zakupnine za određeni poslovni prostor. </w:t>
      </w:r>
    </w:p>
    <w:p w:rsidR="009871AF" w:rsidRPr="0096509F" w:rsidRDefault="009871AF" w:rsidP="009871AF">
      <w:pPr>
        <w:pStyle w:val="StandardWeb"/>
        <w:shd w:val="clear" w:color="auto" w:fill="FFFFFF"/>
        <w:spacing w:before="0" w:beforeAutospacing="0" w:after="0" w:afterAutospacing="0"/>
        <w:jc w:val="both"/>
      </w:pPr>
      <w:r w:rsidRPr="0096509F">
        <w:t xml:space="preserve">Jamčevina se uplaćuje na račun Grada Županje IBAN: IBAN:HR0623900011853400006, poziv na broj: </w:t>
      </w:r>
      <w:r w:rsidR="00D9671D" w:rsidRPr="0096509F">
        <w:t>HR24</w:t>
      </w:r>
      <w:r w:rsidRPr="0096509F">
        <w:t xml:space="preserve"> 7</w:t>
      </w:r>
      <w:r w:rsidR="00F30BEE" w:rsidRPr="0096509F">
        <w:t>706</w:t>
      </w:r>
      <w:r w:rsidRPr="0096509F">
        <w:t>- OIB za fizičke osobe ili za pravne osobe.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Jamčevinu najpovoljnijeg ponuditelja Zakupodavac zadržava do kraja zakupnog odnosa kao jamstvo za osiguranje pokrića eventualnih troškova u poslovnom prostoru ili osiguranje naplate posljednjih zakupnina.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Jamčevinu Zakupodavac vraća Zakupniku po isteku ugovora i izvršenoj urednoj primopredaji a Zakupnik nema pravo na </w:t>
      </w:r>
      <w:r w:rsidR="0086647F"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zakonsku </w:t>
      </w: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zateznu kamatu na uplaćenu jamčevinu.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VIII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Ponuditeljima čije su ponude utvrđene kao nevaljane ili nepovoljne, vratit će se uplaćena jamčevina u roku od 8 dana od dana donošenja odluke Gradonačelnika o prihvatu ponude i sklapanju ugovora.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Ponuditeljima koji odustanu od ponude prije donošenja navedene Odluke, uplaćena jamčevina vratiti će se u roku od 8 dana od dana dostave ili zaprimanja izjave o odustanu od ponude.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N</w:t>
      </w:r>
      <w:r w:rsidR="0086647F"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a natječaju ne može sudjelovati </w:t>
      </w: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ponuditelj koji je zakupnik poslovnog prostora Grada Županje, a koji ne ispunjava obveze iz ugovora o zakupu ili ih neuredno ispunjava.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I</w:t>
      </w:r>
      <w:r w:rsidR="00D457D5"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X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Zakupniku će se predati u posjed poslovni prostor na dan sklapanja ugovora o zakupu, o čemu će se sastaviti zapisnik. 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Elementi ugovora određeni su Zakonom o zakupu i kupoprodaji poslovnog prostora.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X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Ugovor o zakupu poslovnog prostora potvrdit će se kod javnog bilježnika na teret zakupnika, tako da isti predstavlja ovršnu ispravu radi ostvarenja neposredne prisilne naplate buduće eventualne tražbine od strane zakupodavca. 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</w:p>
    <w:p w:rsidR="009871AF" w:rsidRPr="0096509F" w:rsidRDefault="00D457D5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XI</w:t>
      </w:r>
    </w:p>
    <w:p w:rsidR="009871AF" w:rsidRPr="0096509F" w:rsidRDefault="009871AF" w:rsidP="009871AF">
      <w:pPr>
        <w:widowControl w:val="0"/>
        <w:tabs>
          <w:tab w:val="left" w:pos="-720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Gradonačelnik Grada Županje zadržava pravo ne odabrati najpovoljnijeg ponuditelja i poništiti natječaj, bez obveze da natjecateljima obrazlaže razlog poništenja natječaja ili ne odabira najpovoljnijeg ponuditelja,</w:t>
      </w:r>
      <w:r w:rsidR="00D9671D"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 xml:space="preserve"> kao i pravo da poništi odluku </w:t>
      </w:r>
      <w:r w:rsidRPr="0096509F">
        <w:rPr>
          <w:rFonts w:ascii="Times New Roman" w:eastAsia="Times New Roman" w:hAnsi="Times New Roman" w:cs="Times New Roman"/>
          <w:spacing w:val="-3"/>
          <w:sz w:val="24"/>
          <w:szCs w:val="24"/>
          <w:lang w:eastAsia="hr-HR"/>
        </w:rPr>
        <w:t>o prihvatu najpovoljnije ponude prije sklapanja ugovora.</w:t>
      </w:r>
    </w:p>
    <w:p w:rsidR="009871AF" w:rsidRPr="0096509F" w:rsidRDefault="009871AF" w:rsidP="009871AF">
      <w:pPr>
        <w:pStyle w:val="StandardWeb"/>
        <w:shd w:val="clear" w:color="auto" w:fill="FFFFFF"/>
        <w:spacing w:before="0" w:beforeAutospacing="0" w:after="0" w:afterAutospacing="0"/>
        <w:jc w:val="both"/>
      </w:pPr>
    </w:p>
    <w:p w:rsidR="009871AF" w:rsidRPr="0096509F" w:rsidRDefault="009871AF" w:rsidP="009871A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z w:val="24"/>
          <w:szCs w:val="24"/>
          <w:lang w:eastAsia="hr-HR"/>
        </w:rPr>
        <w:t>REPUBLIKA HRVATSKA</w:t>
      </w:r>
    </w:p>
    <w:p w:rsidR="009871AF" w:rsidRPr="0096509F" w:rsidRDefault="009871AF" w:rsidP="009871A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z w:val="24"/>
          <w:szCs w:val="24"/>
          <w:lang w:eastAsia="hr-HR"/>
        </w:rPr>
        <w:t>VUKOVARSKO-SRIJEMSKA ŽUPANIJA</w:t>
      </w:r>
    </w:p>
    <w:p w:rsidR="009871AF" w:rsidRPr="0096509F" w:rsidRDefault="009871AF" w:rsidP="009871A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z w:val="24"/>
          <w:szCs w:val="24"/>
          <w:lang w:eastAsia="hr-HR"/>
        </w:rPr>
        <w:t>GRAD ŽUPANJA</w:t>
      </w:r>
    </w:p>
    <w:p w:rsidR="009871AF" w:rsidRPr="0096509F" w:rsidRDefault="00D9671D" w:rsidP="009871A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z w:val="24"/>
          <w:szCs w:val="24"/>
          <w:lang w:eastAsia="hr-HR"/>
        </w:rPr>
        <w:t>GRADONAČELNIK</w:t>
      </w:r>
    </w:p>
    <w:p w:rsidR="009871AF" w:rsidRPr="0096509F" w:rsidRDefault="009871AF" w:rsidP="009871A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z w:val="24"/>
          <w:szCs w:val="24"/>
          <w:lang w:eastAsia="hr-HR"/>
        </w:rPr>
        <w:t>KLASA: 372-03/1</w:t>
      </w:r>
      <w:r w:rsidR="00C3518E" w:rsidRPr="0096509F">
        <w:rPr>
          <w:rFonts w:ascii="Times New Roman" w:eastAsia="Times New Roman" w:hAnsi="Times New Roman" w:cs="Times New Roman"/>
          <w:sz w:val="24"/>
          <w:szCs w:val="24"/>
          <w:lang w:eastAsia="hr-HR"/>
        </w:rPr>
        <w:t>9</w:t>
      </w:r>
      <w:r w:rsidRPr="0096509F">
        <w:rPr>
          <w:rFonts w:ascii="Times New Roman" w:eastAsia="Times New Roman" w:hAnsi="Times New Roman" w:cs="Times New Roman"/>
          <w:sz w:val="24"/>
          <w:szCs w:val="24"/>
          <w:lang w:eastAsia="hr-HR"/>
        </w:rPr>
        <w:t>-01/</w:t>
      </w:r>
      <w:r w:rsidR="00C3518E" w:rsidRPr="0096509F">
        <w:rPr>
          <w:rFonts w:ascii="Times New Roman" w:eastAsia="Times New Roman" w:hAnsi="Times New Roman" w:cs="Times New Roman"/>
          <w:sz w:val="24"/>
          <w:szCs w:val="24"/>
          <w:lang w:eastAsia="hr-HR"/>
        </w:rPr>
        <w:t>3</w:t>
      </w:r>
    </w:p>
    <w:p w:rsidR="009871AF" w:rsidRPr="0096509F" w:rsidRDefault="00D9671D" w:rsidP="009871A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z w:val="24"/>
          <w:szCs w:val="24"/>
          <w:lang w:eastAsia="hr-HR"/>
        </w:rPr>
        <w:t>URBROJ:2212/01-02</w:t>
      </w:r>
      <w:r w:rsidR="009871AF" w:rsidRPr="0096509F">
        <w:rPr>
          <w:rFonts w:ascii="Times New Roman" w:eastAsia="Times New Roman" w:hAnsi="Times New Roman" w:cs="Times New Roman"/>
          <w:sz w:val="24"/>
          <w:szCs w:val="24"/>
          <w:lang w:eastAsia="hr-HR"/>
        </w:rPr>
        <w:t>-</w:t>
      </w:r>
      <w:r w:rsidR="00BF07ED">
        <w:rPr>
          <w:rFonts w:ascii="Times New Roman" w:eastAsia="Times New Roman" w:hAnsi="Times New Roman" w:cs="Times New Roman"/>
          <w:sz w:val="24"/>
          <w:szCs w:val="24"/>
          <w:lang w:eastAsia="hr-HR"/>
        </w:rPr>
        <w:t>20</w:t>
      </w:r>
      <w:r w:rsidR="00C3518E" w:rsidRPr="0096509F">
        <w:rPr>
          <w:rFonts w:ascii="Times New Roman" w:eastAsia="Times New Roman" w:hAnsi="Times New Roman" w:cs="Times New Roman"/>
          <w:sz w:val="24"/>
          <w:szCs w:val="24"/>
          <w:lang w:eastAsia="hr-HR"/>
        </w:rPr>
        <w:t>-2</w:t>
      </w:r>
    </w:p>
    <w:p w:rsidR="009871AF" w:rsidRPr="0096509F" w:rsidRDefault="009871AF" w:rsidP="009871A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6509F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Županja, </w:t>
      </w:r>
      <w:r w:rsidR="00BF07ED">
        <w:rPr>
          <w:rFonts w:ascii="Times New Roman" w:eastAsia="Times New Roman" w:hAnsi="Times New Roman" w:cs="Times New Roman"/>
          <w:sz w:val="24"/>
          <w:szCs w:val="24"/>
          <w:lang w:eastAsia="hr-HR"/>
        </w:rPr>
        <w:t>2. siječnja</w:t>
      </w:r>
      <w:r w:rsidR="00C3518E" w:rsidRPr="0096509F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96509F">
        <w:rPr>
          <w:rFonts w:ascii="Times New Roman" w:eastAsia="Times New Roman" w:hAnsi="Times New Roman" w:cs="Times New Roman"/>
          <w:sz w:val="24"/>
          <w:szCs w:val="24"/>
          <w:lang w:eastAsia="hr-HR"/>
        </w:rPr>
        <w:t>20</w:t>
      </w:r>
      <w:r w:rsidR="00BF07ED">
        <w:rPr>
          <w:rFonts w:ascii="Times New Roman" w:eastAsia="Times New Roman" w:hAnsi="Times New Roman" w:cs="Times New Roman"/>
          <w:sz w:val="24"/>
          <w:szCs w:val="24"/>
          <w:lang w:eastAsia="hr-HR"/>
        </w:rPr>
        <w:t>20</w:t>
      </w:r>
      <w:r w:rsidRPr="0096509F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godine </w:t>
      </w:r>
    </w:p>
    <w:p w:rsidR="009871AF" w:rsidRPr="0096509F" w:rsidRDefault="009871AF" w:rsidP="009871AF">
      <w:pPr>
        <w:pStyle w:val="StandardWeb"/>
        <w:shd w:val="clear" w:color="auto" w:fill="FFFFFF"/>
        <w:spacing w:before="0" w:beforeAutospacing="0" w:after="0" w:afterAutospacing="0"/>
        <w:jc w:val="both"/>
      </w:pPr>
    </w:p>
    <w:p w:rsidR="009871AF" w:rsidRPr="0096509F" w:rsidRDefault="009871AF" w:rsidP="009871AF">
      <w:pPr>
        <w:pStyle w:val="StandardWeb"/>
        <w:shd w:val="clear" w:color="auto" w:fill="FFFFFF"/>
        <w:spacing w:before="0" w:beforeAutospacing="0" w:after="0" w:afterAutospacing="0"/>
        <w:jc w:val="both"/>
      </w:pPr>
    </w:p>
    <w:p w:rsidR="009871AF" w:rsidRPr="0096509F" w:rsidRDefault="009871AF" w:rsidP="009871AF">
      <w:pPr>
        <w:pStyle w:val="StandardWeb"/>
        <w:shd w:val="clear" w:color="auto" w:fill="FFFFFF"/>
        <w:spacing w:before="0" w:beforeAutospacing="0" w:after="0" w:afterAutospacing="0"/>
        <w:jc w:val="both"/>
      </w:pPr>
      <w:r w:rsidRPr="0096509F">
        <w:t xml:space="preserve">                                                                                                GRADONAČELNIK:</w:t>
      </w:r>
    </w:p>
    <w:p w:rsidR="009871AF" w:rsidRPr="0096509F" w:rsidRDefault="00231A85" w:rsidP="009871AF">
      <w:pPr>
        <w:pStyle w:val="StandardWeb"/>
        <w:shd w:val="clear" w:color="auto" w:fill="FFFFFF"/>
        <w:spacing w:before="0" w:beforeAutospacing="0" w:after="0" w:afterAutospacing="0"/>
        <w:ind w:left="4956" w:firstLine="708"/>
        <w:jc w:val="both"/>
      </w:pPr>
      <w:r>
        <w:t xml:space="preserve">v.r. </w:t>
      </w:r>
      <w:bookmarkStart w:id="0" w:name="_GoBack"/>
      <w:bookmarkEnd w:id="0"/>
      <w:r w:rsidR="009871AF" w:rsidRPr="0096509F">
        <w:t>Davor Miličević, dipl.iur.</w:t>
      </w:r>
    </w:p>
    <w:p w:rsidR="009871AF" w:rsidRPr="0096509F" w:rsidRDefault="009871AF" w:rsidP="009871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3AA0" w:rsidRPr="0096509F" w:rsidRDefault="00A83AA0"/>
    <w:sectPr w:rsidR="00A83AA0" w:rsidRPr="0096509F" w:rsidSect="00055803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0455A5"/>
    <w:multiLevelType w:val="singleLevel"/>
    <w:tmpl w:val="F6965EDA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" w15:restartNumberingAfterBreak="0">
    <w:nsid w:val="631B41F8"/>
    <w:multiLevelType w:val="hybridMultilevel"/>
    <w:tmpl w:val="245AE582"/>
    <w:lvl w:ilvl="0" w:tplc="BAC830E4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72C65498"/>
    <w:multiLevelType w:val="hybridMultilevel"/>
    <w:tmpl w:val="312E3C7C"/>
    <w:lvl w:ilvl="0" w:tplc="00D8C2F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1AF"/>
    <w:rsid w:val="0000135B"/>
    <w:rsid w:val="00231A85"/>
    <w:rsid w:val="00342E20"/>
    <w:rsid w:val="0044297A"/>
    <w:rsid w:val="007549B2"/>
    <w:rsid w:val="00786B67"/>
    <w:rsid w:val="0086647F"/>
    <w:rsid w:val="00904C58"/>
    <w:rsid w:val="0096509F"/>
    <w:rsid w:val="009871AF"/>
    <w:rsid w:val="00A62DB8"/>
    <w:rsid w:val="00A83AA0"/>
    <w:rsid w:val="00B2041A"/>
    <w:rsid w:val="00BE4F01"/>
    <w:rsid w:val="00BF07ED"/>
    <w:rsid w:val="00C3518E"/>
    <w:rsid w:val="00C95E64"/>
    <w:rsid w:val="00D457D5"/>
    <w:rsid w:val="00D9671D"/>
    <w:rsid w:val="00D97A5F"/>
    <w:rsid w:val="00DB4B27"/>
    <w:rsid w:val="00F30BEE"/>
    <w:rsid w:val="00F679D3"/>
    <w:rsid w:val="00F75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C37FE"/>
  <w15:chartTrackingRefBased/>
  <w15:docId w15:val="{1E20F5E1-AC67-4553-BB22-DAB75B860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71AF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9871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9871AF"/>
    <w:rPr>
      <w:b/>
      <w:bCs/>
    </w:rPr>
  </w:style>
  <w:style w:type="paragraph" w:customStyle="1" w:styleId="Default">
    <w:name w:val="Default"/>
    <w:rsid w:val="009871A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Odlomakpopisa">
    <w:name w:val="List Paragraph"/>
    <w:basedOn w:val="Normal"/>
    <w:uiPriority w:val="34"/>
    <w:qFormat/>
    <w:rsid w:val="009871AF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4429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429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970</Words>
  <Characters>5533</Characters>
  <Application>Microsoft Office Word</Application>
  <DocSecurity>0</DocSecurity>
  <Lines>46</Lines>
  <Paragraphs>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21</cp:revision>
  <cp:lastPrinted>2020-01-02T11:33:00Z</cp:lastPrinted>
  <dcterms:created xsi:type="dcterms:W3CDTF">2017-11-02T07:57:00Z</dcterms:created>
  <dcterms:modified xsi:type="dcterms:W3CDTF">2020-01-07T09:23:00Z</dcterms:modified>
</cp:coreProperties>
</file>