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8C4" w:rsidRDefault="00F55332" w:rsidP="00F55332">
      <w:pPr>
        <w:ind w:left="1416"/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2DF44A20" wp14:editId="0FCC745C">
                <wp:simplePos x="0" y="0"/>
                <wp:positionH relativeFrom="column">
                  <wp:posOffset>-6985</wp:posOffset>
                </wp:positionH>
                <wp:positionV relativeFrom="paragraph">
                  <wp:posOffset>137160</wp:posOffset>
                </wp:positionV>
                <wp:extent cx="327660" cy="1377315"/>
                <wp:effectExtent l="0" t="0" r="0" b="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" cy="137731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F27F6" id="Rectangle 8" o:spid="_x0000_s1026" style="position:absolute;margin-left:-.55pt;margin-top:10.8pt;width:25.8pt;height:108.4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ZUGAwMAAG0GAAAOAAAAZHJzL2Uyb0RvYy54bWysVV1v0zAUfUfiP1h+z/LZpImWTm3XIqQB&#10;EwPx7CZOYy2xg+02G4j/zrWTdim8ICAPka9zfXzuuR+5vnlqG3SkUjHBc+xfeRhRXoiS8X2OP3/a&#10;OnOMlCa8JI3gNMfPVOGbxetX132X0UDUoimpRADCVdZ3Oa617jLXVUVNW6KuREc5fKyEbIkGU+7d&#10;UpIe0NvGDTwvdnshy06KgioFu7fDR7yw+FVFC/2hqhTVqMkxcNP2Le17Z97u4ppke0m6mhUjDfIX&#10;LFrCOFx6hrolmqCDZL9BtayQQolKXxWidUVVsYLaGCAa3/slmoeadNTGAuKo7iyT+n+wxfvjvUSs&#10;zHGAESctpOgjiEb4vqFobuTpO5WB10N3L02AqrsTxaNCXKxr8KJLKUVfU1ICKd/4uxcHjKHgKNr1&#10;70QJ6OSghVXqqZKtAQQN0JNNyPM5IfRJowI2wyCJY0hbAZ/8MElCf2avINnpdCeVfkNFi8wixxK4&#10;W3RyvFPasCHZycWyFw0rt6xprCH3u3Uj0ZFAcaT2GdHV1K3hxpkLc2xAHHaoLa/hGpIBZVgaT0Pe&#10;pv576geRtwpSZxvPEyfaRjMnTby54/npKo29KI1utz8MXT/KalaWlN8xTk9l6Ed/luaxIYYCsoWI&#10;eqsnafbQk2NhXoRk24ueYy8ffStac2ghSYMeY2vAFjTQZAsEPZ+28l4At0xDOzeszfHcM48RlGSm&#10;Pja8tGtNWDOs3cu4LRqId6nhcjvzkiicO0kyC50o3HjOar5dO8u1H8fJZrVebfxLDTc2L+rfZbRE&#10;Tkk2hjhAdA912aOSmWoLZ2ngYzBgoATJEC8aVC+0xEgK/YXp2raxyYjBUNOiW9tnLLoz+iDEy8UT&#10;ncbYXqSCdJwqzzae6bWhZ3eifIa+Aw62GGBGw6IW8htGPcy7HKuvByIpRs1bDr0bxrMkhgE5NeTU&#10;2E0NwguAyrHGaFiu9TBUD51k+xpuGiqKiyX0e8VsK5pZMLAC/saAmWYjGeevGZpT23q9/CUWPwEA&#10;AP//AwBQSwMEFAAGAAgAAAAhAPgjvp7cAAAACAEAAA8AAABkcnMvZG93bnJldi54bWxMj8FqwzAQ&#10;RO+F/oPYQm+J7ASH4FoOJaWlhF6a9AM2lmKZWCsjyY77992e2uMww8ybaje7XkwmxM6TgnyZgTDU&#10;eN1Rq+Dr9LrYgogJSWPvySj4NhF29f1dhaX2N/o00zG1gksolqjApjSUUsbGGodx6QdD7F18cJhY&#10;hlbqgDcud71cZdlGOuyIFywOZm9Ncz2OTsFk+/XHSytPB3wP+/Ht0DW8o9Tjw/z8BCKZOf2F4Ref&#10;0aFmprMfSUfRK1jkOScVrPINCPaLrABxZr3eFiDrSv4/UP8AAAD//wMAUEsBAi0AFAAGAAgAAAAh&#10;ALaDOJL+AAAA4QEAABMAAAAAAAAAAAAAAAAAAAAAAFtDb250ZW50X1R5cGVzXS54bWxQSwECLQAU&#10;AAYACAAAACEAOP0h/9YAAACUAQAACwAAAAAAAAAAAAAAAAAvAQAAX3JlbHMvLnJlbHNQSwECLQAU&#10;AAYACAAAACEARJGVBgMDAABtBgAADgAAAAAAAAAAAAAAAAAuAgAAZHJzL2Uyb0RvYy54bWxQSwEC&#10;LQAUAAYACAAAACEA+CO+ntwAAAAIAQAADwAAAAAAAAAAAAAAAABdBQAAZHJzL2Rvd25yZXYueG1s&#10;UEsFBgAAAAAEAAQA8wAAAGYGAAAAAA==&#10;" fillcolor="#999" stroked="f" strokecolor="black [0]" strokeweight="0" insetpen="t">
                <v:shadow color="#ccc"/>
                <v:textbox inset="2.88pt,2.88pt,2.88pt,2.88pt"/>
              </v:rect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635E92C" wp14:editId="3D3F3B04">
                <wp:simplePos x="0" y="0"/>
                <wp:positionH relativeFrom="margin">
                  <wp:posOffset>351155</wp:posOffset>
                </wp:positionH>
                <wp:positionV relativeFrom="paragraph">
                  <wp:posOffset>45720</wp:posOffset>
                </wp:positionV>
                <wp:extent cx="5372100" cy="134112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134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55332" w:rsidRPr="007D5C3D" w:rsidRDefault="00F55332" w:rsidP="00F55332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  <w:bCs/>
                                <w:color w:val="44546A" w:themeColor="text2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D5C3D">
                              <w:rPr>
                                <w:rFonts w:ascii="Arial" w:hAnsi="Arial" w:cs="Arial"/>
                                <w:b/>
                                <w:bCs/>
                                <w:color w:val="44546A" w:themeColor="text2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VUKOVARSKO SRIJEMSKA ŽUPANIJA</w:t>
                            </w:r>
                          </w:p>
                          <w:p w:rsidR="00F55332" w:rsidRPr="007D5C3D" w:rsidRDefault="00F55332" w:rsidP="00F55332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44546A" w:themeColor="text2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D5C3D">
                              <w:rPr>
                                <w:rFonts w:ascii="Arial" w:hAnsi="Arial" w:cs="Arial"/>
                                <w:b/>
                                <w:bCs/>
                                <w:color w:val="44546A" w:themeColor="text2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GRAD ŽUPANJA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35E92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7.65pt;margin-top:3.6pt;width:423pt;height:105.6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arr+wIAANoGAAAOAAAAZHJzL2Uyb0RvYy54bWysVV1vmzAUfZ+0/2D5nQIJIYBKqoSPaVL3&#10;IbX7AQ6YgAo2s52Qbtp/37VJUtrtYVrLg2Vf29fnnnvu5frm2LXoQIVsOIuxe+VgRFnBy4btYvzt&#10;PrcCjKQirCQtZzTGj1Tim9X7d9dDH9EZr3lbUoHACZPR0Me4VqqPbFsWNe2IvOI9ZbBZcdERBUux&#10;s0tBBvDetfbMcXx74KLsBS+olGBNx028Mv6rihbqS1VJqlAbY8CmzCjMuNWjvbom0U6Qvm6KEwzy&#10;Hyg60jB49OIqJYqgvWj+cNU1heCSV+qq4J3Nq6opqIkBonGdF9Hc1aSnJhYgR/YXmuTbuS0+H74K&#10;1JQx9jBipIMU3dOjQht+RJ5mZ+hlBIfuejimjmCGLJtIZX/LiweJGE9qwnZ0LQQfakpKQOfqm/bk&#10;6uhHaifb4RMv4RmyV9w4Olai09QBGQi8Q5YeL5nRUAowLubLmevAVgF77txz3ZnJnU2i8/VeSPWB&#10;8g7pSYwFpN64J4dbqTQcEp2P6NcYz5u2Nelv2TMDHBwt1OhnvE0igAJTfVKDMrn9GTphFmSBZ3kz&#10;P7M8J02tdZ54lp+7y0U6T5MkdX9pFK4X1U1ZUqYfPevM9f4tjyfFjwq5KE3ytim1Ow3J1AtNWoEO&#10;BJRePow5avcdkD3aTloHE1TExAThXm4bliaO7efAzTZE/4IEd+Y5m1lo5X6wtLzcW1jh0gksxw03&#10;oe94oZfmz0m4bRh9PQloMGIh7Q46z6n8JtgnYb0tKSTqGgVNq226GAeO/sY2osWfsdJoSpGmHecT&#10;DnXcf+dwnS+cpTcPrOVyMbe8eeZYmyBPrHXi+v4y2ySb7IWQMiNO+XoaTTInSp/gPb3xBBm0ci4D&#10;U926oMfSVsftEQLXJb/l5SPUueBQhVCx8HOASc3FD4wGaLQxlt/3RFCM2o8MesXcd8MFdObpQkwX&#10;2+mCsAJcxVhhNE4TZbq5joLxNfSUqjHV/oQE4OsFNFATyKnZ6w49XZtTT7+k1W8AAAD//wMAUEsD&#10;BBQABgAIAAAAIQDEkm8h4AAAAAgBAAAPAAAAZHJzL2Rvd25yZXYueG1sTI/NTsMwEITvSLyDtUjc&#10;qPNDSwnZVAWpuSAEtBUSt03iJhHxOrLdNrw95gTH0YxmvslXkx7ESVnXG0aIZxEIxbVpem4R9rvN&#10;zRKE88QNDYYVwrdysCouL3LKGnPmd3Xa+laEEnYZIXTej5mUru6UJjczo+LgHYzV5IO0rWwsnUO5&#10;HmQSRQupqeew0NGonjpVf22PGqGqX+zj+rl8fduUtCjTQ/pZfjDi9dW0fgDh1eT/wvCLH9ChCEyV&#10;OXLjxIAwn6chiXCXgAj2fRQHXSEk8fIWZJHL/weKHwAAAP//AwBQSwECLQAUAAYACAAAACEAtoM4&#10;kv4AAADhAQAAEwAAAAAAAAAAAAAAAAAAAAAAW0NvbnRlbnRfVHlwZXNdLnhtbFBLAQItABQABgAI&#10;AAAAIQA4/SH/1gAAAJQBAAALAAAAAAAAAAAAAAAAAC8BAABfcmVscy8ucmVsc1BLAQItABQABgAI&#10;AAAAIQDWParr+wIAANoGAAAOAAAAAAAAAAAAAAAAAC4CAABkcnMvZTJvRG9jLnhtbFBLAQItABQA&#10;BgAIAAAAIQDEkm8h4AAAAAgBAAAPAAAAAAAAAAAAAAAAAFUFAABkcnMvZG93bnJldi54bWxQSwUG&#10;AAAAAAQABADzAAAAYgYAAAAA&#10;" filled="f" fillcolor="black [0]" stroked="f" strokecolor="black [0]" strokeweight="0" insetpen="t">
                <v:textbox inset="2.85pt,2.85pt,2.85pt,2.85pt">
                  <w:txbxContent>
                    <w:p w:rsidR="00F55332" w:rsidRPr="007D5C3D" w:rsidRDefault="00F55332" w:rsidP="00F55332">
                      <w:pPr>
                        <w:widowControl w:val="0"/>
                        <w:rPr>
                          <w:rFonts w:ascii="Arial" w:hAnsi="Arial" w:cs="Arial"/>
                          <w:b/>
                          <w:bCs/>
                          <w:color w:val="44546A" w:themeColor="text2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D5C3D">
                        <w:rPr>
                          <w:rFonts w:ascii="Arial" w:hAnsi="Arial" w:cs="Arial"/>
                          <w:b/>
                          <w:bCs/>
                          <w:color w:val="44546A" w:themeColor="text2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VUKOVARSKO SRIJEMSKA ŽUPANIJA</w:t>
                      </w:r>
                    </w:p>
                    <w:p w:rsidR="00F55332" w:rsidRPr="007D5C3D" w:rsidRDefault="00F55332" w:rsidP="00F55332">
                      <w:pPr>
                        <w:widowControl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44546A" w:themeColor="text2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D5C3D">
                        <w:rPr>
                          <w:rFonts w:ascii="Arial" w:hAnsi="Arial" w:cs="Arial"/>
                          <w:b/>
                          <w:bCs/>
                          <w:color w:val="44546A" w:themeColor="text2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GRAD ŽUPANJA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208C4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8B40447" wp14:editId="7D14BCBB">
                <wp:simplePos x="0" y="0"/>
                <wp:positionH relativeFrom="column">
                  <wp:posOffset>304800</wp:posOffset>
                </wp:positionH>
                <wp:positionV relativeFrom="paragraph">
                  <wp:posOffset>198120</wp:posOffset>
                </wp:positionV>
                <wp:extent cx="4980940" cy="194310"/>
                <wp:effectExtent l="0" t="3810" r="1905" b="190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80940" cy="19431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A0D2F" id="Rectangle 3" o:spid="_x0000_s1026" style="position:absolute;margin-left:24pt;margin-top:15.6pt;width:392.2pt;height:15.3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4NHBQMAAG0GAAAOAAAAZHJzL2Uyb0RvYy54bWysVVFvmzAQfp+0/2D5nQKBQEAlVZIm06Ru&#10;q9ZNe3bABKtgM9sJ7ab9953tJCXby7SNB+Qz58933913XN88dS06UKmY4AUOrwKMKC9FxfiuwJ8/&#10;bbwZRkoTXpFWcFrgZ6rwzfz1q+uhz+lENKKtqEQAwlU+9AVutO5z31dlQzuirkRPOXysheyIBlPu&#10;/EqSAdC71p8EQeIPQla9FCVVCnZv3Uc8t/h1TUv9oa4V1agtMMSm7Vva99a8/fk1yXeS9A0rj2GQ&#10;v4iiI4zDpWeoW6IJ2kv2G1THSimUqPVVKTpf1DUrqc0BsgmDX7J5aEhPbS5AjurPNKn/B1u+P9xL&#10;xKoCRxhx0kGJPgJphO9aiiJDz9CrHLwe+ntpElT9nSgfFeJi1YAXXUgphoaSCoIKjb9/ccAYCo6i&#10;7fBOVIBO9lpYpp5q2RlA4AA92YI8nwtCnzQqYTPOZkEWQ91K+BZmcRTaivkkP53updJvqOiQWRRY&#10;QuwWnRzulDbRkPzkYqMXLas2rG2tIXfbVSvRgUBzJPaxCUCSY7eWG2cuzDGH6HaobS93DckhZFga&#10;TxO8Lf33LJzEwXKSeZtklnrxJp56WRrMvCDMllkSxFl8u/lhwg3jvGFVRfkd4/TUhmH8Z2U+CsI1&#10;kG1ENFg+SbsDTR4b8yIlKy96zr16DC1p7b6DIjk+jtKALRDQaAsIPZ+29F4Ad0yDnFvWFXgWmMcJ&#10;zPTHmlfAHsk1Ya1b+5d5WzQg75LDxWYapHE089J0GnlxtA685Wyz8harMEnS9XK1XIeXHK5tXdS/&#10;02gDORXZGGIP2T001YAqZrotmmaTEIMBA2WSunyRY73UEiMp9BemGytjUxGDocZNt7LPsenO6I6I&#10;l4tHPB1ze6EKynHqPCs8ozWn2a2onkF3EINtBpjRsGiE/IbRAPOuwOrrnkiKUfuWg3ajZJomMCDH&#10;hhwb27FBeAlQBdYYueVKu6G67yXbNXCT6yguFqD3mlkpmlngooL4jQEzzWZynL9maI5t6/Xyl5j/&#10;BAAA//8DAFBLAwQUAAYACAAAACEAERKvZ90AAAAIAQAADwAAAGRycy9kb3ducmV2LnhtbEyPwU7D&#10;MBBE70j8g7VI3KiTtKpCyKaqkMq1IlQ5u8mSRNjrELt14OsxJziOZjTzptwtRosrzW60jJCuEhDE&#10;re1G7hFOb4eHHITzijulLRPCFznYVbc3pSo6G/iVrrXvRSxhVyiEwfupkNK1AxnlVnYijt67nY3y&#10;Uc697GYVYrnRMkuSrTRq5LgwqImeB2o/6otBaMZ9fzy8TLVuFhO+Gx+On48B8f5u2T+B8LT4vzD8&#10;4kd0qCLT2V64c0IjbPJ4xSOs0wxE9PN1tgFxRtimOciqlP8PVD8AAAD//wMAUEsBAi0AFAAGAAgA&#10;AAAhALaDOJL+AAAA4QEAABMAAAAAAAAAAAAAAAAAAAAAAFtDb250ZW50X1R5cGVzXS54bWxQSwEC&#10;LQAUAAYACAAAACEAOP0h/9YAAACUAQAACwAAAAAAAAAAAAAAAAAvAQAAX3JlbHMvLnJlbHNQSwEC&#10;LQAUAAYACAAAACEAniuDRwUDAABtBgAADgAAAAAAAAAAAAAAAAAuAgAAZHJzL2Uyb0RvYy54bWxQ&#10;SwECLQAUAAYACAAAACEAERKvZ90AAAAIAQAADwAAAAAAAAAAAAAAAABfBQAAZHJzL2Rvd25yZXYu&#10;eG1sUEsFBgAAAAAEAAQA8wAAAGkGAAAAAA==&#10;" fillcolor="#666" stroked="f" strokecolor="black [0]" strokeweight="0" insetpen="t">
                <v:shadow color="#ccc"/>
                <v:textbox inset="2.88pt,2.88pt,2.88pt,2.88pt"/>
              </v:rect>
            </w:pict>
          </mc:Fallback>
        </mc:AlternateContent>
      </w:r>
    </w:p>
    <w:p w:rsidR="00F208C4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45EFE3D9" wp14:editId="1F04DAFE">
                <wp:simplePos x="0" y="0"/>
                <wp:positionH relativeFrom="column">
                  <wp:posOffset>-10795</wp:posOffset>
                </wp:positionH>
                <wp:positionV relativeFrom="paragraph">
                  <wp:posOffset>129540</wp:posOffset>
                </wp:positionV>
                <wp:extent cx="337820" cy="7596505"/>
                <wp:effectExtent l="0" t="0" r="5080" b="444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7820" cy="759650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96F4F7" id="Rectangle 2" o:spid="_x0000_s1026" style="position:absolute;margin-left:-.85pt;margin-top:10.2pt;width:26.6pt;height:598.1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Xq2BQMAAG0GAAAOAAAAZHJzL2Uyb0RvYy54bWysVU2P0zAQvSPxHyzfs/lomjTRpqu22yKk&#10;BVYsiLMbO421iR1st9kF8d8ZO2m3hQsCcog8zvh55s28yfXNU9ugA1OaS1Hg8CrAiIlSUi52Bf78&#10;aePNMNKGCEoaKViBn5nGN/PXr677LmeRrGVDmUIAInTedwWujely39dlzVqir2THBHyspGqJAVPt&#10;fKpID+ht40dBkPi9VLRTsmRaw+7t8BHPHX5VsdJ8qCrNDGoKDLEZ91buvbVvf35N8p0iXc3LMQzy&#10;F1G0hAu49AR1SwxBe8V/g2p5qaSWlbkqZevLquIlczlANmHwSzYPNemYywXI0d2JJv3/YMv3h3uF&#10;OIXaYSRICyX6CKQRsWsYiiw9fadz8Hro7pVNUHd3snzUSMhVDV5soZTsa0YoBBVaf//igDU0HEXb&#10;/p2kgE72RjqmnirVWkDgAD25gjyfCsKeDCphczJJZxGUrYRP6TRLpsHUXUHy4+lOafOGyRbZRYEV&#10;xO7QyeFOGxsNyY8uLnrZcLrhTeMMtduuGoUOBJojc8+Irs/dGmGdhbTHBsRhh7n2Gq4hOYQMS+tp&#10;g3el/56FURwso8zbJLPUizfx1MvSYOYFYbbMkiDO4tvNDxtuGOc1p5SJOy7YsQ3D+M/KPApiaCDX&#10;iKh3fJJmB5ocG/MiJScvdsqdPoaOtGbfQpEGPkZpwBYI6GwLCD2ddvReALfcgJwb3hZ4FtjHEkpy&#10;2x9rQd3aEN4Ma/8yb4cG5F1yuNhMgzSezLw0nU68eLIOvOVss/IWqzBJ0vVytVyHlxyuXV30v9Po&#10;AjkW2RpyD9k91LRHlNtum0yzCGRDOQyUKB3yRQPrpVEYKWm+cFM7GduKWAx93nQr94xNd0IfiHi5&#10;+IynMbcXqqAcx85zwrNaGzS7lfQZdAcxuGaAGQ2LWqpvGPUw7wqsv+6JYhg1bwVod5JM0wQG5Lmh&#10;zo3tuUFECVAFNhgNy5UZhuq+U3xXw01DRwm5AL1X3EnRzoIhKojfGjDTXCbj/LVD89x2Xi9/iflP&#10;AAAA//8DAFBLAwQUAAYACAAAACEApOw6gd0AAAAJAQAADwAAAGRycy9kb3ducmV2LnhtbEyPQU7D&#10;MBBF90jcwRokdq2TQFsU4lSoCIQqNrQcYBoPcURsR7aThtszrOhy9J/+f1NtZ9uLiULsvFOQLzMQ&#10;5BqvO9cq+Dy+LB5AxIROY+8dKfihCNv6+qrCUvuz+6DpkFrBJS6WqMCkNJRSxsaQxbj0AznOvnyw&#10;mPgMrdQBz1xue1lk2Vpa7BwvGBxoZ6j5PoxWwWT6u/fnVh73+BZ24+u+a3hHqdub+ekRRKI5/cPw&#10;p8/qULPTyY9OR9ErWOQbJhUU2T0Izlf5CsSJuSJfb0DWlbz8oP4FAAD//wMAUEsBAi0AFAAGAAgA&#10;AAAhALaDOJL+AAAA4QEAABMAAAAAAAAAAAAAAAAAAAAAAFtDb250ZW50X1R5cGVzXS54bWxQSwEC&#10;LQAUAAYACAAAACEAOP0h/9YAAACUAQAACwAAAAAAAAAAAAAAAAAvAQAAX3JlbHMvLnJlbHNQSwEC&#10;LQAUAAYACAAAACEA7j16tgUDAABtBgAADgAAAAAAAAAAAAAAAAAuAgAAZHJzL2Uyb0RvYy54bWxQ&#10;SwECLQAUAAYACAAAACEApOw6gd0AAAAJAQAADwAAAAAAAAAAAAAAAABfBQAAZHJzL2Rvd25yZXYu&#10;eG1sUEsFBgAAAAAEAAQA8wAAAGkGAAAAAA==&#10;" fillcolor="#999" stroked="f" strokecolor="black [0]" strokeweight="0" insetpen="t">
                <v:shadow color="#ccc"/>
                <v:textbox inset="2.88pt,2.88pt,2.88pt,2.88pt"/>
              </v:rect>
            </w:pict>
          </mc:Fallback>
        </mc:AlternateContent>
      </w:r>
    </w:p>
    <w:p w:rsidR="00F208C4" w:rsidRDefault="00F55332" w:rsidP="00F55332">
      <w:pPr>
        <w:tabs>
          <w:tab w:val="left" w:pos="240"/>
        </w:tabs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ab/>
      </w:r>
    </w:p>
    <w:p w:rsidR="00F208C4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w:drawing>
          <wp:anchor distT="36576" distB="36576" distL="36576" distR="36576" simplePos="0" relativeHeight="251667456" behindDoc="0" locked="0" layoutInCell="1" allowOverlap="1" wp14:anchorId="7034804C" wp14:editId="292ADAD2">
            <wp:simplePos x="0" y="0"/>
            <wp:positionH relativeFrom="page">
              <wp:posOffset>3246755</wp:posOffset>
            </wp:positionH>
            <wp:positionV relativeFrom="paragraph">
              <wp:posOffset>9525</wp:posOffset>
            </wp:positionV>
            <wp:extent cx="2136140" cy="2713990"/>
            <wp:effectExtent l="0" t="0" r="0" b="0"/>
            <wp:wrapNone/>
            <wp:docPr id="6" name="Slika 6" descr="GRB - Županja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B - Županja3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173E33D9" wp14:editId="4857C620">
                <wp:simplePos x="0" y="0"/>
                <wp:positionH relativeFrom="margin">
                  <wp:align>right</wp:align>
                </wp:positionH>
                <wp:positionV relativeFrom="paragraph">
                  <wp:posOffset>27305</wp:posOffset>
                </wp:positionV>
                <wp:extent cx="5158740" cy="1584960"/>
                <wp:effectExtent l="0" t="0" r="3810" b="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8740" cy="158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55332" w:rsidRPr="00CA30EC" w:rsidRDefault="00F55332" w:rsidP="00F55332">
                            <w:pPr>
                              <w:widowControl w:val="0"/>
                              <w:jc w:val="center"/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</w:pPr>
                            <w:r w:rsidRPr="00CA30EC"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  <w:t>Godišnji obračun - izvještaj Proračuna Grada Županje</w:t>
                            </w:r>
                          </w:p>
                          <w:p w:rsidR="00F55332" w:rsidRPr="00CA30EC" w:rsidRDefault="00F55332" w:rsidP="00F55332">
                            <w:pPr>
                              <w:widowControl w:val="0"/>
                              <w:jc w:val="center"/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</w:pPr>
                            <w:r w:rsidRPr="00CA30EC"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  <w:t>za 201</w:t>
                            </w:r>
                            <w:r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  <w:t>8</w:t>
                            </w:r>
                            <w:r w:rsidRPr="00CA30EC">
                              <w:rPr>
                                <w:b/>
                                <w:color w:val="44546A" w:themeColor="text2"/>
                                <w:sz w:val="62"/>
                                <w:szCs w:val="62"/>
                              </w:rPr>
                              <w:t>. godinu</w:t>
                            </w:r>
                          </w:p>
                          <w:p w:rsidR="00F55332" w:rsidRDefault="00F55332" w:rsidP="00F55332">
                            <w:pPr>
                              <w:widowControl w:val="0"/>
                              <w:jc w:val="center"/>
                              <w:rPr>
                                <w:color w:val="6666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666666"/>
                                <w:sz w:val="62"/>
                                <w:szCs w:val="6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3E33D9" id="Text Box 5" o:spid="_x0000_s1027" type="#_x0000_t202" style="position:absolute;left:0;text-align:left;margin-left:355pt;margin-top:2.15pt;width:406.2pt;height:124.8pt;z-index:251669504;visibility:visible;mso-wrap-style:square;mso-width-percent:0;mso-height-percent:0;mso-wrap-distance-left:2.88pt;mso-wrap-distance-top:2.88pt;mso-wrap-distance-right:2.88pt;mso-wrap-distance-bottom:2.88pt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0iY+wIAAOEGAAAOAAAAZHJzL2Uyb0RvYy54bWysVVtvmzAUfp+0/2D5nQIJCReVVAmXaVJ3&#10;kdr9AAdMQAWb2U5IN+2/79gkKe32MK3lwbKP7c/f+c6F65tj16IDFbLhLMbulYMRZQUvG7aL8bf7&#10;3AowkoqwkrSc0Rg/UolvVu/fXQ99RGe85m1JBQIQJqOhj3GtVB/Ztixq2hF5xXvKYLPioiMKlmJn&#10;l4IMgN619sxxlvbARdkLXlApwZqOm3hl8KuKFupLVUmqUBtj4KbMKMy41aO9uibRTpC+booTDfIf&#10;LDrSMHj0ApUSRdBeNH9AdU0huOSVuip4Z/OqagpqfABvXOeFN3c16anxBcSR/UUm+XawxefDV4Ga&#10;MsY+Rox0EKJ7elRow49oodUZehnBobsejqkjmCHKxlPZ3/LiQSLGk5qwHV0LwYeakhLYufqmPbk6&#10;4kgNsh0+8RKeIXvFDdCxEp2WDsRAgA5RerxERlMpwLhwF4HvwVYBezD3wqWJnU2i8/VeSPWB8g7p&#10;SYwFhN7Ak8OtVJoOic5H9GuM503bmvC37JkBDo4WavJnvE0ioAJTfVKTMrH9GTphFmSBZ3mzZWZ5&#10;Tppa6zzxrGXu+ot0niZJ6v7SLFwvqpuypEw/es4z1/u3OJ4yfsyQS6ZJ3jalhtOUTL3QpBXoQCDT&#10;y4cxRu2+A7FH2ynXwQQVMTGBu5fbRqUJsP2cuNkG71+I4M48ZzMLrXwZ+JaXewsr9J3ActxwA2Hy&#10;Qi/Nn4tw2zD6ehHQYJKFtDvoPKfym3CfuPW2opCoaxQ0rbbpYhw4+hvbiE7+jJUmpxRp2nE+0VD7&#10;/XcN1/nC8b15YPn+Ym5588yxNkGeWOvEXS79bJNssheJlJnklK+X0QRzkukTvqc3nihDrpzLwFS3&#10;LuixtNVxezRtxJS+rvwtLx+h3AWHYoTChX8ETGoufmA0QL+Nsfy+J4Ji1H5k0DLmSzdcQIOeLsR0&#10;sZ0uCCsAKsYKo3GaKNPUtTOMr6G1VI0p+icm4IVeQB81/px6vm7U07U59fRnWv0GAAD//wMAUEsD&#10;BBQABgAIAAAAIQBGqaYa3gAAAAYBAAAPAAAAZHJzL2Rvd25yZXYueG1sTI9BS8NAFITvgv9heYI3&#10;u2lSS43ZlCo0F5FqFcHbS/Y1CWbfht1tG/+960mPwwwz3xTryQziRM73lhXMZwkI4sbqnlsF72/b&#10;mxUIH5A1DpZJwTd5WJeXFwXm2p75lU770IpYwj5HBV0IYy6lbzoy6Gd2JI7ewTqDIUrXSu3wHMvN&#10;INMkWUqDPceFDkd67Kj52h+Ngrp5dg+bp2r3sq1wWWWH7LP6YKWur6bNPYhAU/gLwy9+RIcyMtX2&#10;yNqLQUE8EhQsMhDRXM3TBYhaQXqb3YEsC/kfv/wBAAD//wMAUEsBAi0AFAAGAAgAAAAhALaDOJL+&#10;AAAA4QEAABMAAAAAAAAAAAAAAAAAAAAAAFtDb250ZW50X1R5cGVzXS54bWxQSwECLQAUAAYACAAA&#10;ACEAOP0h/9YAAACUAQAACwAAAAAAAAAAAAAAAAAvAQAAX3JlbHMvLnJlbHNQSwECLQAUAAYACAAA&#10;ACEAHa9ImPsCAADhBgAADgAAAAAAAAAAAAAAAAAuAgAAZHJzL2Uyb0RvYy54bWxQSwECLQAUAAYA&#10;CAAAACEARqmmGt4AAAAGAQAADwAAAAAAAAAAAAAAAABVBQAAZHJzL2Rvd25yZXYueG1sUEsFBgAA&#10;AAAEAAQA8wAAAGAGAAAAAA==&#10;" filled="f" fillcolor="black [0]" stroked="f" strokecolor="black [0]" strokeweight="0" insetpen="t">
                <v:textbox inset="2.85pt,2.85pt,2.85pt,2.85pt">
                  <w:txbxContent>
                    <w:p w:rsidR="00F55332" w:rsidRPr="00CA30EC" w:rsidRDefault="00F55332" w:rsidP="00F55332">
                      <w:pPr>
                        <w:widowControl w:val="0"/>
                        <w:jc w:val="center"/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</w:pPr>
                      <w:r w:rsidRPr="00CA30EC"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  <w:t>Godišnji obračun - izvještaj Proračuna Grada Županje</w:t>
                      </w:r>
                    </w:p>
                    <w:p w:rsidR="00F55332" w:rsidRPr="00CA30EC" w:rsidRDefault="00F55332" w:rsidP="00F55332">
                      <w:pPr>
                        <w:widowControl w:val="0"/>
                        <w:jc w:val="center"/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</w:pPr>
                      <w:r w:rsidRPr="00CA30EC"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  <w:t>za 201</w:t>
                      </w:r>
                      <w:r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  <w:t>8</w:t>
                      </w:r>
                      <w:r w:rsidRPr="00CA30EC">
                        <w:rPr>
                          <w:b/>
                          <w:color w:val="44546A" w:themeColor="text2"/>
                          <w:sz w:val="62"/>
                          <w:szCs w:val="62"/>
                        </w:rPr>
                        <w:t>. godinu</w:t>
                      </w:r>
                    </w:p>
                    <w:p w:rsidR="00F55332" w:rsidRDefault="00F55332" w:rsidP="00F55332">
                      <w:pPr>
                        <w:widowControl w:val="0"/>
                        <w:jc w:val="center"/>
                        <w:rPr>
                          <w:color w:val="666666"/>
                          <w:sz w:val="28"/>
                          <w:szCs w:val="28"/>
                        </w:rPr>
                      </w:pPr>
                      <w:r>
                        <w:rPr>
                          <w:color w:val="666666"/>
                          <w:sz w:val="62"/>
                          <w:szCs w:val="62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noProof/>
          <w:szCs w:val="24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526162CC" wp14:editId="7D180EA3">
                <wp:simplePos x="0" y="0"/>
                <wp:positionH relativeFrom="column">
                  <wp:posOffset>374014</wp:posOffset>
                </wp:positionH>
                <wp:positionV relativeFrom="paragraph">
                  <wp:posOffset>38735</wp:posOffset>
                </wp:positionV>
                <wp:extent cx="2726055" cy="360045"/>
                <wp:effectExtent l="0" t="0" r="0" b="1905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05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55332" w:rsidRPr="00CA30EC" w:rsidRDefault="00F55332" w:rsidP="00F55332">
                            <w:pPr>
                              <w:widowControl w:val="0"/>
                              <w:rPr>
                                <w:color w:val="44546A" w:themeColor="text2"/>
                              </w:rPr>
                            </w:pPr>
                            <w:r w:rsidRPr="00CA30EC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>Županja,</w:t>
                            </w:r>
                            <w:r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 8</w:t>
                            </w:r>
                            <w:r w:rsidRPr="00CA30EC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. </w:t>
                            </w:r>
                            <w:r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>srpnja</w:t>
                            </w:r>
                            <w:r w:rsidRPr="00CA30EC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 xml:space="preserve"> 201</w:t>
                            </w:r>
                            <w:r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>9</w:t>
                            </w:r>
                            <w:r w:rsidRPr="00CA30EC">
                              <w:rPr>
                                <w:color w:val="44546A" w:themeColor="text2"/>
                                <w:sz w:val="32"/>
                                <w:szCs w:val="32"/>
                              </w:rPr>
                              <w:t>. godine</w:t>
                            </w:r>
                          </w:p>
                        </w:txbxContent>
                      </wps:txbx>
                      <wps:bodyPr rot="0" vert="horz" wrap="square" lIns="35560" tIns="35560" rIns="35560" bIns="3556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162CC" id="Text Box 7" o:spid="_x0000_s1028" type="#_x0000_t202" style="position:absolute;left:0;text-align:left;margin-left:29.45pt;margin-top:3.05pt;width:214.65pt;height:28.3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uwICAMAAHwGAAAOAAAAZHJzL2Uyb0RvYy54bWysVduOmzAQfa/Uf7D8znIJlwQtWSXZUFXa&#10;XqTdqs8OmGAVbGo7S7ZV/71jQxLSvlRteUAeMz6eOTNnuL07tg16plIxwTPs33gYUV6IkvF9hj89&#10;5c4cI6UJL0kjOM3wC1X4bvn61W3fpTQQtWhKKhGAcJX2XYZrrbvUdVVR05aoG9FRDh8rIVuiwZR7&#10;t5SkB/S2cQPPi91eyLKToqBKwe798BEvLX5V0UJ/qCpFNWoyDLFp+5b2vTNvd3lL0r0kXc2KMQzy&#10;F1G0hHG49Ax1TzRBB8l+g2pZIYUSlb4pROuKqmIFtTlANr73SzaPNemozQXIUd2ZJvX/YIv3zx8l&#10;YmWGoVCctFCiJ3rUaC2OKDHs9J1KwemxAzd9hG2oss1UdQ+i+KIQF5ua8D1dSSn6mpISovPNSXdy&#10;dMBRBmTXvxMlXEMOWligYyVbQx2QgQAdqvRyrowJpYDNIAliL4owKuDbLPa8MLJXkPR0upNKv6Gi&#10;RWaRYQmVt+jk+UFpEw1JTy7mMiUaVuasaawh97tNI9EzgS7J7TOiX7k13DhzYY4NiMMOtX02XENS&#10;CBmWxtMEb3vg+8IPQm8dLJw8nidOmIeRs0i8ueP5i/Ui9sJFeJ//MOH6YVqzsqT8gXF66kc//LN6&#10;j8oYOsl2JOotn6TZgzjHDr1KyeqMnnMvvwy1bQ4tFGngY9QIbIGSJltA6Pm0pfcKuGUadN2wFhrL&#10;M48hlKSmP7a8tGtNWDOs3eu8LRqQd83hKo+8JJzNnSSJZk4423rOep5vnNXGj+Nku96st/41h1tb&#10;F/XvNNpATkU2hjhAdo912aOSmW6bRYvAx2DAZAmSIV80sF5oiZEU+jPTtdWzqYjBUNOm29hnbLoz&#10;+kDE5eIJT2NuF6qgHKfOs8IzWhtUp4+7o1V4YPCNKHeifAElQlS2PWB8w6IW8htGPYzCDKuvByIp&#10;Rs1bDmqeRVFsZufUkFNjNzUILwAqwxqjYbnRdt6anLlYgeorZgV5iQSyMAaMOJvPOI7NDJ3a1uvy&#10;01j+BAAA//8DAFBLAwQUAAYACAAAACEApZ5vl9wAAAAHAQAADwAAAGRycy9kb3ducmV2LnhtbEyO&#10;wU7DMBBE70j8g7VI3KgTA20IcSqEBDdEKSCubrwkKfE6st02/Xu2JziOZvTmVcvJDWKPIfaeNOSz&#10;DARS421PrYaP96erAkRMhqwZPKGGI0ZY1udnlSmtP9Ab7tepFQyhWBoNXUpjKWVsOnQmzvyIxN23&#10;D84kjqGVNpgDw90gVZbNpTM98UNnRnzssPlZ75yG169j87IIarXoV9P1s8q3o//can15MT3cg0g4&#10;pb8xnPRZHWp22vgd2SgGDbfFHS81zHMQXN8UhQKx4awKkHUl//vXvwAAAP//AwBQSwECLQAUAAYA&#10;CAAAACEAtoM4kv4AAADhAQAAEwAAAAAAAAAAAAAAAAAAAAAAW0NvbnRlbnRfVHlwZXNdLnhtbFBL&#10;AQItABQABgAIAAAAIQA4/SH/1gAAAJQBAAALAAAAAAAAAAAAAAAAAC8BAABfcmVscy8ucmVsc1BL&#10;AQItABQABgAIAAAAIQD3duwICAMAAHwGAAAOAAAAAAAAAAAAAAAAAC4CAABkcnMvZTJvRG9jLnht&#10;bFBLAQItABQABgAIAAAAIQClnm+X3AAAAAcBAAAPAAAAAAAAAAAAAAAAAGIFAABkcnMvZG93bnJl&#10;di54bWxQSwUGAAAAAAQABADzAAAAawYAAAAA&#10;" stroked="f" strokecolor="black [0]" strokeweight="0" insetpen="t">
                <v:shadow color="#ccc"/>
                <v:textbox inset="2.8pt,2.8pt,2.8pt,2.8pt">
                  <w:txbxContent>
                    <w:p w:rsidR="00F55332" w:rsidRPr="00CA30EC" w:rsidRDefault="00F55332" w:rsidP="00F55332">
                      <w:pPr>
                        <w:widowControl w:val="0"/>
                        <w:rPr>
                          <w:color w:val="44546A" w:themeColor="text2"/>
                        </w:rPr>
                      </w:pPr>
                      <w:r w:rsidRPr="00CA30EC">
                        <w:rPr>
                          <w:color w:val="44546A" w:themeColor="text2"/>
                          <w:sz w:val="32"/>
                          <w:szCs w:val="32"/>
                        </w:rPr>
                        <w:t>Županja,</w:t>
                      </w:r>
                      <w:r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 8</w:t>
                      </w:r>
                      <w:r w:rsidRPr="00CA30EC"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. </w:t>
                      </w:r>
                      <w:r>
                        <w:rPr>
                          <w:color w:val="44546A" w:themeColor="text2"/>
                          <w:sz w:val="32"/>
                          <w:szCs w:val="32"/>
                        </w:rPr>
                        <w:t>srpnja</w:t>
                      </w:r>
                      <w:r w:rsidRPr="00CA30EC">
                        <w:rPr>
                          <w:color w:val="44546A" w:themeColor="text2"/>
                          <w:sz w:val="32"/>
                          <w:szCs w:val="32"/>
                        </w:rPr>
                        <w:t xml:space="preserve"> 201</w:t>
                      </w:r>
                      <w:r>
                        <w:rPr>
                          <w:color w:val="44546A" w:themeColor="text2"/>
                          <w:sz w:val="32"/>
                          <w:szCs w:val="32"/>
                        </w:rPr>
                        <w:t>9</w:t>
                      </w:r>
                      <w:r w:rsidRPr="00CA30EC">
                        <w:rPr>
                          <w:color w:val="44546A" w:themeColor="text2"/>
                          <w:sz w:val="32"/>
                          <w:szCs w:val="32"/>
                        </w:rPr>
                        <w:t>. godine</w:t>
                      </w:r>
                    </w:p>
                  </w:txbxContent>
                </v:textbox>
              </v:shape>
            </w:pict>
          </mc:Fallback>
        </mc:AlternateContent>
      </w: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55332" w:rsidRDefault="00F55332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:rsidR="00F208C4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bookmarkStart w:id="0" w:name="_GoBack"/>
      <w:bookmarkEnd w:id="0"/>
    </w:p>
    <w:p w:rsidR="00F208C4" w:rsidRPr="008051C9" w:rsidRDefault="00F208C4" w:rsidP="00F208C4">
      <w:pPr>
        <w:jc w:val="center"/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 w:rsidRPr="008051C9"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>GODIŠNJI OBRAČUN - IZVJEŠTAJ PRORAČUNA GRADA ŽUPANJE ZA 201</w:t>
      </w:r>
      <w:r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>8</w:t>
      </w:r>
      <w:r w:rsidRPr="008051C9">
        <w:rPr>
          <w:rFonts w:ascii="Arial" w:hAnsi="Arial" w:cs="Arial"/>
          <w:b/>
          <w:iCs/>
          <w:color w:val="333399"/>
          <w:sz w:val="36"/>
          <w:szCs w:val="44"/>
          <w14:textOutline w14:w="12700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>. GODINU</w:t>
      </w:r>
    </w:p>
    <w:p w:rsidR="00F208C4" w:rsidRPr="00481370" w:rsidRDefault="00F208C4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F208C4" w:rsidRPr="00481370" w:rsidRDefault="00F208C4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F208C4" w:rsidRPr="008B70F0" w:rsidRDefault="00F208C4" w:rsidP="00F208C4">
      <w:pPr>
        <w:pStyle w:val="Tijeloteksta-uvlaka2"/>
        <w:rPr>
          <w:rFonts w:ascii="Arial" w:hAnsi="Arial" w:cs="Arial"/>
          <w:b/>
          <w:i/>
          <w:iCs w:val="0"/>
          <w:sz w:val="24"/>
          <w:szCs w:val="24"/>
        </w:rPr>
      </w:pPr>
      <w:r w:rsidRPr="008B70F0">
        <w:rPr>
          <w:rFonts w:ascii="Arial" w:hAnsi="Arial" w:cs="Arial"/>
          <w:caps/>
          <w:sz w:val="24"/>
          <w:szCs w:val="24"/>
        </w:rPr>
        <w:t>Godišnji obračun</w:t>
      </w:r>
      <w:r w:rsidRPr="008B70F0">
        <w:rPr>
          <w:rFonts w:ascii="Arial" w:hAnsi="Arial" w:cs="Arial"/>
          <w:sz w:val="24"/>
          <w:szCs w:val="24"/>
        </w:rPr>
        <w:t xml:space="preserve"> - izvještaj Proračuna za 201</w:t>
      </w:r>
      <w:r>
        <w:rPr>
          <w:rFonts w:ascii="Arial" w:hAnsi="Arial" w:cs="Arial"/>
          <w:sz w:val="24"/>
          <w:szCs w:val="24"/>
        </w:rPr>
        <w:t>8</w:t>
      </w:r>
      <w:r w:rsidRPr="008B70F0">
        <w:rPr>
          <w:rFonts w:ascii="Arial" w:hAnsi="Arial" w:cs="Arial"/>
          <w:sz w:val="24"/>
          <w:szCs w:val="24"/>
        </w:rPr>
        <w:t>. godinu sastavlja se po Zakonu o proračunu (NN 87/08</w:t>
      </w:r>
      <w:r>
        <w:rPr>
          <w:rFonts w:ascii="Arial" w:hAnsi="Arial" w:cs="Arial"/>
          <w:sz w:val="24"/>
          <w:szCs w:val="24"/>
        </w:rPr>
        <w:t>,</w:t>
      </w:r>
      <w:r w:rsidRPr="008B70F0">
        <w:rPr>
          <w:rFonts w:ascii="Arial" w:hAnsi="Arial" w:cs="Arial"/>
          <w:sz w:val="24"/>
          <w:szCs w:val="24"/>
        </w:rPr>
        <w:t xml:space="preserve"> 136/12</w:t>
      </w:r>
      <w:r>
        <w:rPr>
          <w:rFonts w:ascii="Arial" w:hAnsi="Arial" w:cs="Arial"/>
          <w:sz w:val="24"/>
          <w:szCs w:val="24"/>
        </w:rPr>
        <w:t xml:space="preserve"> i 15/15</w:t>
      </w:r>
      <w:r w:rsidRPr="008B70F0">
        <w:rPr>
          <w:rFonts w:ascii="Arial" w:hAnsi="Arial" w:cs="Arial"/>
          <w:sz w:val="24"/>
          <w:szCs w:val="24"/>
        </w:rPr>
        <w:t>), izvješće se temelji na odrednicama članka 108. do članka 113. Zakona o proračunu, te Pravilniku o polugodišnjem i godišnjem izvještaju o izvršenju proračuna (NN 24/2013).</w:t>
      </w:r>
    </w:p>
    <w:p w:rsidR="00F208C4" w:rsidRPr="008B70F0" w:rsidRDefault="00F208C4" w:rsidP="00F208C4">
      <w:pPr>
        <w:pStyle w:val="Tijeloteksta-uvlaka2"/>
        <w:rPr>
          <w:rFonts w:ascii="Arial" w:hAnsi="Arial" w:cs="Arial"/>
          <w:b/>
          <w:i/>
          <w:iCs w:val="0"/>
          <w:sz w:val="24"/>
          <w:szCs w:val="24"/>
        </w:rPr>
      </w:pPr>
    </w:p>
    <w:p w:rsidR="00F208C4" w:rsidRPr="00481370" w:rsidRDefault="00F208C4" w:rsidP="00F208C4">
      <w:pPr>
        <w:pStyle w:val="Naslov8"/>
        <w:rPr>
          <w:rFonts w:ascii="Arial" w:hAnsi="Arial" w:cs="Arial"/>
          <w:i/>
          <w:iCs/>
          <w:sz w:val="32"/>
        </w:rPr>
      </w:pPr>
      <w:r w:rsidRPr="00481370">
        <w:rPr>
          <w:rFonts w:ascii="Arial" w:hAnsi="Arial" w:cs="Arial"/>
          <w:iCs/>
          <w:sz w:val="32"/>
        </w:rPr>
        <w:t>DONOŠENJE PRORAČUNA ZA 20</w:t>
      </w:r>
      <w:r>
        <w:rPr>
          <w:rFonts w:ascii="Arial" w:hAnsi="Arial" w:cs="Arial"/>
          <w:iCs/>
          <w:sz w:val="32"/>
        </w:rPr>
        <w:t>18</w:t>
      </w:r>
      <w:r w:rsidRPr="00481370">
        <w:rPr>
          <w:rFonts w:ascii="Arial" w:hAnsi="Arial" w:cs="Arial"/>
          <w:iCs/>
          <w:sz w:val="32"/>
        </w:rPr>
        <w:t>. GODINU</w:t>
      </w:r>
    </w:p>
    <w:p w:rsidR="00F208C4" w:rsidRPr="00481370" w:rsidRDefault="00F208C4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F208C4" w:rsidRDefault="00F208C4" w:rsidP="00F208C4">
      <w:pPr>
        <w:spacing w:before="60" w:after="60"/>
        <w:ind w:firstLine="720"/>
        <w:jc w:val="both"/>
        <w:rPr>
          <w:rFonts w:ascii="Arial" w:hAnsi="Arial" w:cs="Arial"/>
          <w:bCs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Proračun Grada Županje za </w:t>
      </w:r>
      <w:r w:rsidRPr="008B70F0">
        <w:rPr>
          <w:rFonts w:ascii="Arial" w:hAnsi="Arial" w:cs="Arial"/>
          <w:bCs/>
          <w:iCs/>
          <w:szCs w:val="24"/>
        </w:rPr>
        <w:t>201</w:t>
      </w:r>
      <w:r>
        <w:rPr>
          <w:rFonts w:ascii="Arial" w:hAnsi="Arial" w:cs="Arial"/>
          <w:bCs/>
          <w:iCs/>
          <w:szCs w:val="24"/>
        </w:rPr>
        <w:t>8</w:t>
      </w:r>
      <w:r w:rsidRPr="008B70F0">
        <w:rPr>
          <w:rFonts w:ascii="Arial" w:hAnsi="Arial" w:cs="Arial"/>
          <w:iCs/>
          <w:szCs w:val="24"/>
        </w:rPr>
        <w:t xml:space="preserve">. godinu donijet je na </w:t>
      </w:r>
      <w:r>
        <w:rPr>
          <w:rFonts w:ascii="Arial" w:hAnsi="Arial" w:cs="Arial"/>
          <w:iCs/>
          <w:szCs w:val="24"/>
        </w:rPr>
        <w:t>5</w:t>
      </w:r>
      <w:r w:rsidRPr="008B70F0">
        <w:rPr>
          <w:rFonts w:ascii="Arial" w:hAnsi="Arial" w:cs="Arial"/>
          <w:bCs/>
          <w:iCs/>
          <w:szCs w:val="24"/>
        </w:rPr>
        <w:t>.</w:t>
      </w:r>
      <w:r w:rsidRPr="008B70F0">
        <w:rPr>
          <w:rFonts w:ascii="Arial" w:hAnsi="Arial" w:cs="Arial"/>
          <w:iCs/>
          <w:szCs w:val="24"/>
        </w:rPr>
        <w:t xml:space="preserve"> sjednici Gradskog vijeća od 1</w:t>
      </w:r>
      <w:r>
        <w:rPr>
          <w:rFonts w:ascii="Arial" w:hAnsi="Arial" w:cs="Arial"/>
          <w:iCs/>
          <w:szCs w:val="24"/>
        </w:rPr>
        <w:t>1</w:t>
      </w:r>
      <w:r w:rsidRPr="008B70F0">
        <w:rPr>
          <w:rFonts w:ascii="Arial" w:hAnsi="Arial" w:cs="Arial"/>
          <w:bCs/>
          <w:iCs/>
          <w:szCs w:val="24"/>
        </w:rPr>
        <w:t>. prosinca</w:t>
      </w:r>
      <w:r w:rsidRPr="008B70F0">
        <w:rPr>
          <w:rFonts w:ascii="Arial" w:hAnsi="Arial" w:cs="Arial"/>
          <w:iCs/>
          <w:szCs w:val="24"/>
        </w:rPr>
        <w:t xml:space="preserve"> 201</w:t>
      </w:r>
      <w:r>
        <w:rPr>
          <w:rFonts w:ascii="Arial" w:hAnsi="Arial" w:cs="Arial"/>
          <w:iCs/>
          <w:szCs w:val="24"/>
        </w:rPr>
        <w:t>7</w:t>
      </w:r>
      <w:r w:rsidRPr="008B70F0">
        <w:rPr>
          <w:rFonts w:ascii="Arial" w:hAnsi="Arial" w:cs="Arial"/>
          <w:iCs/>
          <w:szCs w:val="24"/>
        </w:rPr>
        <w:t xml:space="preserve">. godine i objavljen u “Službenom vjesniku Grada Županje” broj </w:t>
      </w:r>
      <w:r>
        <w:rPr>
          <w:rFonts w:ascii="Arial" w:hAnsi="Arial" w:cs="Arial"/>
          <w:iCs/>
          <w:szCs w:val="24"/>
        </w:rPr>
        <w:t>6</w:t>
      </w:r>
      <w:r w:rsidRPr="008B70F0">
        <w:rPr>
          <w:rFonts w:ascii="Arial" w:hAnsi="Arial" w:cs="Arial"/>
          <w:bCs/>
          <w:iCs/>
          <w:szCs w:val="24"/>
        </w:rPr>
        <w:t>/201</w:t>
      </w:r>
      <w:r>
        <w:rPr>
          <w:rFonts w:ascii="Arial" w:hAnsi="Arial" w:cs="Arial"/>
          <w:bCs/>
          <w:iCs/>
          <w:szCs w:val="24"/>
        </w:rPr>
        <w:t>7</w:t>
      </w:r>
      <w:r w:rsidRPr="008B70F0">
        <w:rPr>
          <w:rFonts w:ascii="Arial" w:hAnsi="Arial" w:cs="Arial"/>
          <w:bCs/>
          <w:iCs/>
          <w:szCs w:val="24"/>
        </w:rPr>
        <w:t>.</w:t>
      </w:r>
    </w:p>
    <w:p w:rsidR="00F208C4" w:rsidRPr="008B70F0" w:rsidRDefault="00F208C4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F208C4" w:rsidRPr="008B70F0" w:rsidRDefault="00F208C4" w:rsidP="00F208C4">
      <w:pPr>
        <w:pStyle w:val="Tijeloteksta-uvlaka2"/>
        <w:rPr>
          <w:rFonts w:ascii="Arial" w:hAnsi="Arial" w:cs="Arial"/>
          <w:b/>
          <w:i/>
          <w:sz w:val="24"/>
          <w:szCs w:val="24"/>
          <w:u w:val="single"/>
        </w:rPr>
      </w:pPr>
      <w:r w:rsidRPr="008B70F0">
        <w:rPr>
          <w:rFonts w:ascii="Arial" w:hAnsi="Arial" w:cs="Arial"/>
          <w:sz w:val="24"/>
          <w:szCs w:val="24"/>
          <w:u w:val="single"/>
        </w:rPr>
        <w:t>Tijekom 201</w:t>
      </w:r>
      <w:r>
        <w:rPr>
          <w:rFonts w:ascii="Arial" w:hAnsi="Arial" w:cs="Arial"/>
          <w:sz w:val="24"/>
          <w:szCs w:val="24"/>
          <w:u w:val="single"/>
        </w:rPr>
        <w:t>8</w:t>
      </w:r>
      <w:r w:rsidRPr="008B70F0">
        <w:rPr>
          <w:rFonts w:ascii="Arial" w:hAnsi="Arial" w:cs="Arial"/>
          <w:sz w:val="24"/>
          <w:szCs w:val="24"/>
          <w:u w:val="single"/>
        </w:rPr>
        <w:t xml:space="preserve">. godine bile su </w:t>
      </w:r>
      <w:r>
        <w:rPr>
          <w:rFonts w:ascii="Arial" w:hAnsi="Arial" w:cs="Arial"/>
          <w:sz w:val="24"/>
          <w:szCs w:val="24"/>
          <w:u w:val="single"/>
        </w:rPr>
        <w:t>troje izmjene i dopune proračuna. Prve</w:t>
      </w:r>
      <w:r w:rsidRPr="008B70F0"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  <w:u w:val="single"/>
        </w:rPr>
        <w:t>i</w:t>
      </w:r>
      <w:r w:rsidRPr="008B70F0">
        <w:rPr>
          <w:rFonts w:ascii="Arial" w:hAnsi="Arial" w:cs="Arial"/>
          <w:sz w:val="24"/>
          <w:szCs w:val="24"/>
          <w:u w:val="single"/>
        </w:rPr>
        <w:t>zmjene i dopune,</w:t>
      </w:r>
      <w:r>
        <w:rPr>
          <w:rFonts w:ascii="Arial" w:hAnsi="Arial" w:cs="Arial"/>
          <w:sz w:val="24"/>
          <w:szCs w:val="24"/>
          <w:u w:val="single"/>
        </w:rPr>
        <w:t xml:space="preserve"> na</w:t>
      </w:r>
      <w:r w:rsidRPr="008B70F0"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  <w:u w:val="single"/>
        </w:rPr>
        <w:t>7</w:t>
      </w:r>
      <w:r w:rsidRPr="008B70F0">
        <w:rPr>
          <w:rFonts w:ascii="Arial" w:hAnsi="Arial" w:cs="Arial"/>
          <w:sz w:val="24"/>
          <w:szCs w:val="24"/>
          <w:u w:val="single"/>
        </w:rPr>
        <w:t>. sjednic</w:t>
      </w:r>
      <w:r>
        <w:rPr>
          <w:rFonts w:ascii="Arial" w:hAnsi="Arial" w:cs="Arial"/>
          <w:sz w:val="24"/>
          <w:szCs w:val="24"/>
          <w:u w:val="single"/>
        </w:rPr>
        <w:t>i</w:t>
      </w:r>
      <w:r w:rsidRPr="008B70F0">
        <w:rPr>
          <w:rFonts w:ascii="Arial" w:hAnsi="Arial" w:cs="Arial"/>
          <w:sz w:val="24"/>
          <w:szCs w:val="24"/>
          <w:u w:val="single"/>
        </w:rPr>
        <w:t xml:space="preserve"> Gradskog vijeća </w:t>
      </w:r>
      <w:r>
        <w:rPr>
          <w:rFonts w:ascii="Arial" w:hAnsi="Arial" w:cs="Arial"/>
          <w:sz w:val="24"/>
          <w:szCs w:val="24"/>
          <w:u w:val="single"/>
        </w:rPr>
        <w:t>održanoj 26. ožujka 2018. godine, objavljene u „Službenom vjesniku grada“ broj 2/2018, Druge izmjene i dopune, objavljene na 10. sjednici održanoj 9. srpnja 2018. godine, objavljene u „Službenom vjesniku grada“ broj 6/2018 i Treće izmjene i dopune objavljene na 12. sjednici održanoj 17. prosinca 2018. godine, objavljene u „Službenom vjesniku grada“ broj 6/2018</w:t>
      </w:r>
    </w:p>
    <w:p w:rsidR="00F208C4" w:rsidRDefault="00F208C4" w:rsidP="00F208C4">
      <w:pPr>
        <w:spacing w:before="120" w:after="120"/>
        <w:ind w:firstLine="720"/>
        <w:jc w:val="both"/>
        <w:rPr>
          <w:rFonts w:ascii="Arial" w:hAnsi="Arial" w:cs="Arial"/>
          <w:iCs/>
        </w:rPr>
      </w:pPr>
    </w:p>
    <w:p w:rsidR="00F208C4" w:rsidRDefault="00F208C4" w:rsidP="00F208C4">
      <w:pPr>
        <w:spacing w:before="120" w:after="120"/>
        <w:ind w:firstLine="720"/>
        <w:jc w:val="both"/>
        <w:rPr>
          <w:rFonts w:ascii="Arial" w:hAnsi="Arial" w:cs="Arial"/>
          <w:iCs/>
        </w:rPr>
      </w:pPr>
      <w:r w:rsidRPr="006F399D">
        <w:rPr>
          <w:rFonts w:ascii="Arial" w:hAnsi="Arial" w:cs="Arial"/>
          <w:iCs/>
        </w:rPr>
        <w:t>Razlozi za prve Izmjene i dopune proračuna za 201</w:t>
      </w:r>
      <w:r>
        <w:rPr>
          <w:rFonts w:ascii="Arial" w:hAnsi="Arial" w:cs="Arial"/>
          <w:iCs/>
        </w:rPr>
        <w:t>8</w:t>
      </w:r>
      <w:r w:rsidRPr="006F399D">
        <w:rPr>
          <w:rFonts w:ascii="Arial" w:hAnsi="Arial" w:cs="Arial"/>
          <w:iCs/>
        </w:rPr>
        <w:t xml:space="preserve">. godinu </w:t>
      </w:r>
      <w:r>
        <w:rPr>
          <w:rFonts w:ascii="Arial" w:hAnsi="Arial" w:cs="Arial"/>
          <w:iCs/>
        </w:rPr>
        <w:t>bile su</w:t>
      </w:r>
      <w:r w:rsidRPr="006F399D">
        <w:rPr>
          <w:rFonts w:ascii="Arial" w:hAnsi="Arial" w:cs="Arial"/>
          <w:iCs/>
        </w:rPr>
        <w:t xml:space="preserve"> usklađivanje pojedinih prihoda, primitaka, rashoda i izdataka sa predviđenim ulaganjima </w:t>
      </w:r>
      <w:r>
        <w:rPr>
          <w:rFonts w:ascii="Arial" w:hAnsi="Arial" w:cs="Arial"/>
          <w:iCs/>
        </w:rPr>
        <w:t>u 2018. godini, te uvrštavanje planiranog, a nerealiziranog kredita iz 2017. godine.</w:t>
      </w:r>
    </w:p>
    <w:p w:rsidR="00F208C4" w:rsidRDefault="00F208C4" w:rsidP="00F208C4">
      <w:pPr>
        <w:spacing w:before="120" w:after="120"/>
        <w:ind w:firstLine="720"/>
        <w:jc w:val="both"/>
        <w:rPr>
          <w:rFonts w:ascii="Arial" w:hAnsi="Arial" w:cs="Arial"/>
          <w:iCs/>
        </w:rPr>
      </w:pPr>
      <w:r w:rsidRPr="006F399D">
        <w:rPr>
          <w:rFonts w:ascii="Arial" w:hAnsi="Arial" w:cs="Arial"/>
          <w:iCs/>
        </w:rPr>
        <w:t>Razlozi za druge Izmjene i dopune proračuna za 201</w:t>
      </w:r>
      <w:r>
        <w:rPr>
          <w:rFonts w:ascii="Arial" w:hAnsi="Arial" w:cs="Arial"/>
          <w:iCs/>
        </w:rPr>
        <w:t>8</w:t>
      </w:r>
      <w:r w:rsidRPr="006F399D">
        <w:rPr>
          <w:rFonts w:ascii="Arial" w:hAnsi="Arial" w:cs="Arial"/>
          <w:iCs/>
        </w:rPr>
        <w:t xml:space="preserve">. godinu </w:t>
      </w:r>
      <w:r>
        <w:rPr>
          <w:rFonts w:ascii="Arial" w:hAnsi="Arial" w:cs="Arial"/>
          <w:iCs/>
        </w:rPr>
        <w:t>jesu podizanje kredita za rekonstrukcije i uređenje cesta.</w:t>
      </w:r>
    </w:p>
    <w:p w:rsidR="00F208C4" w:rsidRDefault="00F208C4" w:rsidP="00EF0128">
      <w:pPr>
        <w:spacing w:before="120" w:after="120"/>
        <w:ind w:firstLine="720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lastRenderedPageBreak/>
        <w:t>Razlozi za Treće Izmjene i dopune proračuna za 2018. godinu</w:t>
      </w:r>
      <w:r w:rsidR="00EF0128">
        <w:rPr>
          <w:rFonts w:ascii="Arial" w:hAnsi="Arial" w:cs="Arial"/>
          <w:iCs/>
        </w:rPr>
        <w:t xml:space="preserve"> jesu </w:t>
      </w:r>
      <w:r w:rsidR="00EF0128" w:rsidRPr="006F399D">
        <w:rPr>
          <w:rFonts w:ascii="Arial" w:hAnsi="Arial" w:cs="Arial"/>
          <w:iCs/>
        </w:rPr>
        <w:t xml:space="preserve">usklađivanje pojedinih prihoda, primitaka, rashoda i izdataka sa predviđenim ulaganjima </w:t>
      </w:r>
      <w:r w:rsidR="00EF0128">
        <w:rPr>
          <w:rFonts w:ascii="Arial" w:hAnsi="Arial" w:cs="Arial"/>
          <w:iCs/>
        </w:rPr>
        <w:t>u 2018. godini, te usklađenje sa ostvarenjem proračuna za 2018. godinu.</w:t>
      </w:r>
    </w:p>
    <w:p w:rsidR="00EF0128" w:rsidRDefault="00EF0128" w:rsidP="00EF0128">
      <w:pPr>
        <w:spacing w:before="120" w:after="120"/>
        <w:ind w:firstLine="720"/>
        <w:jc w:val="both"/>
        <w:rPr>
          <w:rFonts w:ascii="Arial" w:hAnsi="Arial" w:cs="Arial"/>
          <w:iCs/>
        </w:rPr>
      </w:pPr>
    </w:p>
    <w:p w:rsidR="00475C9C" w:rsidRDefault="00475C9C" w:rsidP="00EF0128">
      <w:pPr>
        <w:spacing w:before="120" w:after="120"/>
        <w:ind w:firstLine="720"/>
        <w:jc w:val="both"/>
        <w:rPr>
          <w:rFonts w:ascii="Arial" w:hAnsi="Arial" w:cs="Arial"/>
          <w:iCs/>
        </w:rPr>
      </w:pPr>
    </w:p>
    <w:p w:rsidR="00EF0128" w:rsidRPr="00EF0128" w:rsidRDefault="00EF0128" w:rsidP="00EF0128">
      <w:pPr>
        <w:spacing w:before="120" w:after="120"/>
        <w:jc w:val="both"/>
        <w:rPr>
          <w:rFonts w:ascii="Arial" w:hAnsi="Arial" w:cs="Arial"/>
          <w:b/>
          <w:bCs/>
          <w:iCs/>
          <w:sz w:val="32"/>
          <w:szCs w:val="32"/>
        </w:rPr>
      </w:pPr>
      <w:r w:rsidRPr="00EF0128">
        <w:rPr>
          <w:rFonts w:ascii="Arial" w:hAnsi="Arial" w:cs="Arial"/>
          <w:b/>
          <w:bCs/>
          <w:iCs/>
          <w:sz w:val="32"/>
          <w:szCs w:val="32"/>
        </w:rPr>
        <w:t>I.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</w:t>
      </w:r>
      <w:r w:rsidRPr="00EF0128">
        <w:rPr>
          <w:rFonts w:ascii="Arial" w:hAnsi="Arial" w:cs="Arial"/>
          <w:b/>
          <w:bCs/>
          <w:iCs/>
          <w:sz w:val="32"/>
          <w:szCs w:val="32"/>
        </w:rPr>
        <w:t>PRIHODI, PRIMICI, RASPOLOŽIVA SREDSTVA IZ PRETHODNIH GODINA</w:t>
      </w:r>
    </w:p>
    <w:p w:rsidR="00EF0128" w:rsidRPr="00EF0128" w:rsidRDefault="00EF0128" w:rsidP="00EF0128"/>
    <w:p w:rsidR="00F208C4" w:rsidRPr="00481370" w:rsidRDefault="00F208C4" w:rsidP="00EF0128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 xml:space="preserve">I. I. </w:t>
      </w:r>
      <w:r w:rsidRPr="00481370">
        <w:rPr>
          <w:rFonts w:ascii="Arial" w:hAnsi="Arial" w:cs="Arial"/>
          <w:i w:val="0"/>
          <w:iCs/>
          <w:u w:val="single"/>
        </w:rPr>
        <w:t>STANJE SVEUKUPNO</w:t>
      </w:r>
    </w:p>
    <w:p w:rsidR="00F208C4" w:rsidRPr="00481370" w:rsidRDefault="00F208C4" w:rsidP="00F208C4">
      <w:pPr>
        <w:spacing w:after="120"/>
        <w:ind w:firstLine="720"/>
        <w:jc w:val="both"/>
        <w:rPr>
          <w:rFonts w:ascii="Arial" w:hAnsi="Arial" w:cs="Arial"/>
        </w:rPr>
      </w:pPr>
    </w:p>
    <w:p w:rsidR="00F208C4" w:rsidRPr="00093C94" w:rsidRDefault="00F208C4" w:rsidP="00F208C4">
      <w:pPr>
        <w:spacing w:after="120"/>
        <w:ind w:firstLine="720"/>
        <w:jc w:val="both"/>
        <w:rPr>
          <w:rFonts w:ascii="Arial" w:hAnsi="Arial" w:cs="Arial"/>
          <w:szCs w:val="24"/>
          <w:u w:val="single"/>
        </w:rPr>
      </w:pPr>
      <w:r w:rsidRPr="00093C94">
        <w:rPr>
          <w:rFonts w:ascii="Arial" w:hAnsi="Arial" w:cs="Arial"/>
          <w:szCs w:val="24"/>
          <w:u w:val="single"/>
        </w:rPr>
        <w:t>Sveukupno planirani prihodi i primici za 201</w:t>
      </w:r>
      <w:r w:rsidR="00EF0128">
        <w:rPr>
          <w:rFonts w:ascii="Arial" w:hAnsi="Arial" w:cs="Arial"/>
          <w:szCs w:val="24"/>
          <w:u w:val="single"/>
        </w:rPr>
        <w:t>8</w:t>
      </w:r>
      <w:r w:rsidRPr="00093C94">
        <w:rPr>
          <w:rFonts w:ascii="Arial" w:hAnsi="Arial" w:cs="Arial"/>
          <w:szCs w:val="24"/>
          <w:u w:val="single"/>
        </w:rPr>
        <w:t xml:space="preserve">. godinu </w:t>
      </w:r>
      <w:r w:rsidR="00EF0128">
        <w:rPr>
          <w:rFonts w:ascii="Arial" w:hAnsi="Arial" w:cs="Arial"/>
          <w:szCs w:val="24"/>
          <w:u w:val="single"/>
        </w:rPr>
        <w:t>62.696.989</w:t>
      </w:r>
      <w:r w:rsidRPr="00093C94">
        <w:rPr>
          <w:rFonts w:ascii="Arial" w:hAnsi="Arial" w:cs="Arial"/>
          <w:szCs w:val="24"/>
          <w:u w:val="single"/>
        </w:rPr>
        <w:t xml:space="preserve"> kn, ostvareno </w:t>
      </w:r>
      <w:r w:rsidR="00EF0128">
        <w:rPr>
          <w:rFonts w:ascii="Arial" w:hAnsi="Arial" w:cs="Arial"/>
          <w:szCs w:val="24"/>
          <w:u w:val="single"/>
        </w:rPr>
        <w:t>46.842.281</w:t>
      </w:r>
      <w:r w:rsidRPr="00093C94">
        <w:rPr>
          <w:rFonts w:ascii="Arial" w:hAnsi="Arial" w:cs="Arial"/>
          <w:szCs w:val="24"/>
          <w:u w:val="single"/>
        </w:rPr>
        <w:t xml:space="preserve"> kn u postocima izraženo </w:t>
      </w:r>
      <w:r w:rsidR="00EF0128">
        <w:rPr>
          <w:rFonts w:ascii="Arial" w:hAnsi="Arial" w:cs="Arial"/>
          <w:szCs w:val="24"/>
          <w:u w:val="single"/>
        </w:rPr>
        <w:t>73,8</w:t>
      </w:r>
      <w:r w:rsidRPr="00093C94">
        <w:rPr>
          <w:rFonts w:ascii="Arial" w:hAnsi="Arial" w:cs="Arial"/>
          <w:szCs w:val="24"/>
          <w:u w:val="single"/>
        </w:rPr>
        <w:t xml:space="preserve"> % u odnosu na plan. Manje ostvareno </w:t>
      </w:r>
      <w:r w:rsidR="00EF0128">
        <w:rPr>
          <w:rFonts w:ascii="Arial" w:hAnsi="Arial" w:cs="Arial"/>
          <w:szCs w:val="24"/>
          <w:u w:val="single"/>
        </w:rPr>
        <w:t>15.854.708</w:t>
      </w:r>
      <w:r w:rsidRPr="00093C94">
        <w:rPr>
          <w:rFonts w:ascii="Arial" w:hAnsi="Arial" w:cs="Arial"/>
          <w:szCs w:val="24"/>
          <w:u w:val="single"/>
        </w:rPr>
        <w:t xml:space="preserve"> kn. Od tog iznosa prihodi poslovanja manje </w:t>
      </w:r>
      <w:r w:rsidR="00EF0128">
        <w:rPr>
          <w:rFonts w:ascii="Arial" w:hAnsi="Arial" w:cs="Arial"/>
          <w:szCs w:val="24"/>
          <w:u w:val="single"/>
        </w:rPr>
        <w:t>5.536.682</w:t>
      </w:r>
      <w:r w:rsidRPr="00093C94">
        <w:rPr>
          <w:rFonts w:ascii="Arial" w:hAnsi="Arial" w:cs="Arial"/>
          <w:szCs w:val="24"/>
          <w:u w:val="single"/>
        </w:rPr>
        <w:t xml:space="preserve"> kn, prihodi od prodaje nefinancijske imovine </w:t>
      </w:r>
      <w:r w:rsidR="00EF0128">
        <w:rPr>
          <w:rFonts w:ascii="Arial" w:hAnsi="Arial" w:cs="Arial"/>
          <w:szCs w:val="24"/>
          <w:u w:val="single"/>
        </w:rPr>
        <w:t>636.449 kn. (str. 27) Primici od financijske imovine i zaduživanja manju su za 9.681.577 kn. (str.27)</w:t>
      </w:r>
    </w:p>
    <w:p w:rsidR="00F208C4" w:rsidRPr="00093C94" w:rsidRDefault="00F208C4" w:rsidP="00F208C4">
      <w:pPr>
        <w:spacing w:after="120"/>
        <w:ind w:firstLine="720"/>
        <w:jc w:val="both"/>
        <w:rPr>
          <w:rFonts w:ascii="Arial" w:hAnsi="Arial" w:cs="Arial"/>
          <w:szCs w:val="24"/>
          <w:u w:val="single"/>
        </w:rPr>
      </w:pPr>
      <w:r w:rsidRPr="00093C94">
        <w:rPr>
          <w:rFonts w:ascii="Arial" w:hAnsi="Arial" w:cs="Arial"/>
          <w:szCs w:val="24"/>
          <w:u w:val="single"/>
        </w:rPr>
        <w:t xml:space="preserve">Sveukupno planirani rashodi i izdaci iznosili su </w:t>
      </w:r>
      <w:r w:rsidR="00EF0128">
        <w:rPr>
          <w:rFonts w:ascii="Arial" w:hAnsi="Arial" w:cs="Arial"/>
          <w:szCs w:val="24"/>
          <w:u w:val="single"/>
        </w:rPr>
        <w:t>62.696.989</w:t>
      </w:r>
      <w:r w:rsidR="00EF0128" w:rsidRPr="00093C94">
        <w:rPr>
          <w:rFonts w:ascii="Arial" w:hAnsi="Arial" w:cs="Arial"/>
          <w:szCs w:val="24"/>
          <w:u w:val="single"/>
        </w:rPr>
        <w:t xml:space="preserve"> </w:t>
      </w:r>
      <w:r w:rsidRPr="00093C94">
        <w:rPr>
          <w:rFonts w:ascii="Arial" w:hAnsi="Arial" w:cs="Arial"/>
          <w:szCs w:val="24"/>
          <w:u w:val="single"/>
        </w:rPr>
        <w:t xml:space="preserve">kn. Ostvareno </w:t>
      </w:r>
      <w:r w:rsidR="00EF0128">
        <w:rPr>
          <w:rFonts w:ascii="Arial" w:hAnsi="Arial" w:cs="Arial"/>
          <w:szCs w:val="24"/>
          <w:u w:val="single"/>
        </w:rPr>
        <w:t>47.643.932</w:t>
      </w:r>
      <w:r w:rsidRPr="00093C94">
        <w:rPr>
          <w:rFonts w:ascii="Arial" w:hAnsi="Arial" w:cs="Arial"/>
          <w:szCs w:val="24"/>
          <w:u w:val="single"/>
        </w:rPr>
        <w:t xml:space="preserve"> kn ili u posto</w:t>
      </w:r>
      <w:r w:rsidR="007E471A">
        <w:rPr>
          <w:rFonts w:ascii="Arial" w:hAnsi="Arial" w:cs="Arial"/>
          <w:szCs w:val="24"/>
          <w:u w:val="single"/>
        </w:rPr>
        <w:t>t</w:t>
      </w:r>
      <w:r w:rsidRPr="00093C94">
        <w:rPr>
          <w:rFonts w:ascii="Arial" w:hAnsi="Arial" w:cs="Arial"/>
          <w:szCs w:val="24"/>
          <w:u w:val="single"/>
        </w:rPr>
        <w:t xml:space="preserve">cima izraženo </w:t>
      </w:r>
      <w:r w:rsidR="00EF0128">
        <w:rPr>
          <w:rFonts w:ascii="Arial" w:hAnsi="Arial" w:cs="Arial"/>
          <w:szCs w:val="24"/>
          <w:u w:val="single"/>
        </w:rPr>
        <w:t>75,99%</w:t>
      </w:r>
      <w:r w:rsidRPr="00093C94">
        <w:rPr>
          <w:rFonts w:ascii="Arial" w:hAnsi="Arial" w:cs="Arial"/>
          <w:szCs w:val="24"/>
          <w:u w:val="single"/>
        </w:rPr>
        <w:t xml:space="preserve"> u odnosu na plan. </w:t>
      </w:r>
      <w:r w:rsidRPr="00C80891">
        <w:rPr>
          <w:rFonts w:ascii="Arial" w:hAnsi="Arial" w:cs="Arial"/>
          <w:sz w:val="20"/>
          <w:szCs w:val="24"/>
          <w:u w:val="single"/>
        </w:rPr>
        <w:t xml:space="preserve">(str. </w:t>
      </w:r>
      <w:r w:rsidR="00EF0128">
        <w:rPr>
          <w:rFonts w:ascii="Arial" w:hAnsi="Arial" w:cs="Arial"/>
          <w:sz w:val="20"/>
          <w:szCs w:val="24"/>
          <w:u w:val="single"/>
        </w:rPr>
        <w:t>27)</w:t>
      </w:r>
    </w:p>
    <w:p w:rsidR="00F208C4" w:rsidRPr="00481370" w:rsidRDefault="00F208C4" w:rsidP="00F208C4">
      <w:pPr>
        <w:rPr>
          <w:rFonts w:ascii="Arial" w:hAnsi="Arial" w:cs="Arial"/>
        </w:rPr>
      </w:pPr>
    </w:p>
    <w:p w:rsidR="00F208C4" w:rsidRPr="00C72C07" w:rsidRDefault="00F208C4" w:rsidP="007E471A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</w:rPr>
      </w:pPr>
      <w:r w:rsidRPr="00481370">
        <w:rPr>
          <w:rFonts w:ascii="Arial" w:hAnsi="Arial" w:cs="Arial"/>
          <w:i w:val="0"/>
          <w:iCs/>
        </w:rPr>
        <w:t xml:space="preserve">I. II. Prihodi poslovanja </w:t>
      </w:r>
      <w:r w:rsidRPr="00AC6877">
        <w:rPr>
          <w:rFonts w:ascii="Arial" w:hAnsi="Arial" w:cs="Arial"/>
          <w:i w:val="0"/>
          <w:iCs/>
          <w:sz w:val="24"/>
          <w:szCs w:val="24"/>
        </w:rPr>
        <w:t xml:space="preserve">(razred 6) </w:t>
      </w:r>
      <w:r w:rsidRPr="00C80891">
        <w:rPr>
          <w:rFonts w:ascii="Arial" w:hAnsi="Arial" w:cs="Arial"/>
          <w:i w:val="0"/>
          <w:iCs/>
          <w:sz w:val="20"/>
          <w:szCs w:val="24"/>
        </w:rPr>
        <w:t xml:space="preserve">(str. </w:t>
      </w:r>
      <w:r w:rsidR="00EF0128">
        <w:rPr>
          <w:rFonts w:ascii="Arial" w:hAnsi="Arial" w:cs="Arial"/>
          <w:i w:val="0"/>
          <w:iCs/>
          <w:sz w:val="20"/>
          <w:szCs w:val="24"/>
        </w:rPr>
        <w:t>28 do 31</w:t>
      </w:r>
      <w:r w:rsidRPr="00C80891">
        <w:rPr>
          <w:rFonts w:ascii="Arial" w:hAnsi="Arial" w:cs="Arial"/>
          <w:i w:val="0"/>
          <w:iCs/>
          <w:sz w:val="20"/>
          <w:szCs w:val="24"/>
        </w:rPr>
        <w:t>)</w:t>
      </w:r>
    </w:p>
    <w:p w:rsidR="00F208C4" w:rsidRPr="00481370" w:rsidRDefault="00F208C4" w:rsidP="00F208C4">
      <w:pPr>
        <w:rPr>
          <w:rFonts w:ascii="Arial" w:hAnsi="Arial" w:cs="Arial"/>
          <w:iCs/>
        </w:rPr>
      </w:pPr>
    </w:p>
    <w:p w:rsidR="00F208C4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 xml:space="preserve">Planirani prihodi poslovanja (razred 6) </w:t>
      </w:r>
      <w:r>
        <w:rPr>
          <w:rFonts w:ascii="Arial" w:hAnsi="Arial" w:cs="Arial"/>
          <w:bCs/>
        </w:rPr>
        <w:t xml:space="preserve">plan </w:t>
      </w:r>
      <w:r w:rsidR="00EF0128">
        <w:rPr>
          <w:rFonts w:ascii="Arial" w:hAnsi="Arial" w:cs="Arial"/>
          <w:bCs/>
        </w:rPr>
        <w:t>42.797.254</w:t>
      </w:r>
      <w:r w:rsidRPr="008B70F0">
        <w:rPr>
          <w:rFonts w:ascii="Arial" w:hAnsi="Arial" w:cs="Arial"/>
          <w:bCs/>
        </w:rPr>
        <w:t xml:space="preserve"> kn, ostvareno </w:t>
      </w:r>
      <w:r w:rsidR="00EF0128">
        <w:rPr>
          <w:rFonts w:ascii="Arial" w:hAnsi="Arial" w:cs="Arial"/>
          <w:bCs/>
        </w:rPr>
        <w:t>37.260.572</w:t>
      </w:r>
      <w:r w:rsidRPr="008B70F0">
        <w:rPr>
          <w:rFonts w:ascii="Arial" w:hAnsi="Arial" w:cs="Arial"/>
          <w:bCs/>
        </w:rPr>
        <w:t xml:space="preserve"> kn ili u postocima izraženo </w:t>
      </w:r>
      <w:r w:rsidR="00EF0128">
        <w:rPr>
          <w:rFonts w:ascii="Arial" w:hAnsi="Arial" w:cs="Arial"/>
          <w:bCs/>
        </w:rPr>
        <w:t>87,06</w:t>
      </w:r>
      <w:r w:rsidRPr="008B70F0">
        <w:rPr>
          <w:rFonts w:ascii="Arial" w:hAnsi="Arial" w:cs="Arial"/>
          <w:bCs/>
        </w:rPr>
        <w:t xml:space="preserve"> %.</w:t>
      </w:r>
    </w:p>
    <w:p w:rsidR="00475C9C" w:rsidRPr="008B70F0" w:rsidRDefault="00475C9C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</w:p>
    <w:p w:rsidR="00F208C4" w:rsidRPr="008B70F0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 xml:space="preserve">Prihodi od poreza (račun 61), planirano </w:t>
      </w:r>
      <w:r w:rsidR="00EF0128">
        <w:rPr>
          <w:rFonts w:ascii="Arial" w:hAnsi="Arial" w:cs="Arial"/>
          <w:bCs/>
        </w:rPr>
        <w:t>26.162.144</w:t>
      </w:r>
      <w:r w:rsidRPr="008B70F0">
        <w:rPr>
          <w:rFonts w:ascii="Arial" w:hAnsi="Arial" w:cs="Arial"/>
          <w:bCs/>
        </w:rPr>
        <w:t xml:space="preserve"> ostvareno </w:t>
      </w:r>
      <w:r w:rsidR="00EF0128">
        <w:rPr>
          <w:rFonts w:ascii="Arial" w:hAnsi="Arial" w:cs="Arial"/>
          <w:bCs/>
        </w:rPr>
        <w:t>23.641.369</w:t>
      </w:r>
      <w:r w:rsidRPr="008B70F0">
        <w:rPr>
          <w:rFonts w:ascii="Arial" w:hAnsi="Arial" w:cs="Arial"/>
          <w:bCs/>
        </w:rPr>
        <w:t xml:space="preserve"> kn što iznosi </w:t>
      </w:r>
      <w:r w:rsidR="00EF0128">
        <w:rPr>
          <w:rFonts w:ascii="Arial" w:hAnsi="Arial" w:cs="Arial"/>
          <w:bCs/>
        </w:rPr>
        <w:t>90,36</w:t>
      </w:r>
      <w:r w:rsidRPr="008B70F0">
        <w:rPr>
          <w:rFonts w:ascii="Arial" w:hAnsi="Arial" w:cs="Arial"/>
          <w:bCs/>
        </w:rPr>
        <w:t xml:space="preserve"> % u odnosu na plan i </w:t>
      </w:r>
      <w:r w:rsidR="00EF0128">
        <w:rPr>
          <w:rFonts w:ascii="Arial" w:hAnsi="Arial" w:cs="Arial"/>
          <w:bCs/>
        </w:rPr>
        <w:t>su za 12.832.593 kn u odnosu na 2017. godinu</w:t>
      </w:r>
      <w:r w:rsidRPr="008B70F0">
        <w:rPr>
          <w:rFonts w:ascii="Arial" w:hAnsi="Arial" w:cs="Arial"/>
          <w:bCs/>
        </w:rPr>
        <w:t xml:space="preserve"> </w:t>
      </w:r>
    </w:p>
    <w:p w:rsidR="00F208C4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 xml:space="preserve">Porez i prirez na dohodak (račun 611) planirano </w:t>
      </w:r>
      <w:r w:rsidR="00EF0128">
        <w:rPr>
          <w:rFonts w:ascii="Arial" w:hAnsi="Arial" w:cs="Arial"/>
          <w:bCs/>
        </w:rPr>
        <w:t>24.961.433</w:t>
      </w:r>
      <w:r w:rsidRPr="008B70F0">
        <w:rPr>
          <w:rFonts w:ascii="Arial" w:hAnsi="Arial" w:cs="Arial"/>
          <w:bCs/>
        </w:rPr>
        <w:t xml:space="preserve"> kn, ostvareno </w:t>
      </w:r>
      <w:r w:rsidR="007E471A">
        <w:rPr>
          <w:rFonts w:ascii="Arial" w:hAnsi="Arial" w:cs="Arial"/>
          <w:bCs/>
        </w:rPr>
        <w:t>22.619.140</w:t>
      </w:r>
      <w:r w:rsidRPr="008B70F0">
        <w:rPr>
          <w:rFonts w:ascii="Arial" w:hAnsi="Arial" w:cs="Arial"/>
          <w:bCs/>
        </w:rPr>
        <w:t xml:space="preserve"> kn što iznosi </w:t>
      </w:r>
      <w:r>
        <w:rPr>
          <w:rFonts w:ascii="Arial" w:hAnsi="Arial" w:cs="Arial"/>
          <w:bCs/>
        </w:rPr>
        <w:t>90,</w:t>
      </w:r>
      <w:r w:rsidR="007E471A">
        <w:rPr>
          <w:rFonts w:ascii="Arial" w:hAnsi="Arial" w:cs="Arial"/>
          <w:bCs/>
        </w:rPr>
        <w:t>62</w:t>
      </w:r>
      <w:r w:rsidRPr="008B70F0">
        <w:rPr>
          <w:rFonts w:ascii="Arial" w:hAnsi="Arial" w:cs="Arial"/>
          <w:bCs/>
        </w:rPr>
        <w:t xml:space="preserve"> % u odnosu na plan i </w:t>
      </w:r>
      <w:r w:rsidR="007E471A">
        <w:rPr>
          <w:rFonts w:ascii="Arial" w:hAnsi="Arial" w:cs="Arial"/>
          <w:bCs/>
        </w:rPr>
        <w:t xml:space="preserve"> veći </w:t>
      </w:r>
      <w:r w:rsidRPr="008B70F0">
        <w:rPr>
          <w:rFonts w:ascii="Arial" w:hAnsi="Arial" w:cs="Arial"/>
          <w:bCs/>
        </w:rPr>
        <w:t>su u odnosu na 201</w:t>
      </w:r>
      <w:r w:rsidR="007E471A">
        <w:rPr>
          <w:rFonts w:ascii="Arial" w:hAnsi="Arial" w:cs="Arial"/>
          <w:bCs/>
        </w:rPr>
        <w:t>7</w:t>
      </w:r>
      <w:r w:rsidRPr="008B70F0">
        <w:rPr>
          <w:rFonts w:ascii="Arial" w:hAnsi="Arial" w:cs="Arial"/>
          <w:bCs/>
        </w:rPr>
        <w:t xml:space="preserve">. godinu za </w:t>
      </w:r>
      <w:r w:rsidR="007E471A">
        <w:rPr>
          <w:rFonts w:ascii="Arial" w:hAnsi="Arial" w:cs="Arial"/>
          <w:bCs/>
        </w:rPr>
        <w:t>12.889.860 kn. Porez i prirez na dohodak je iznosio 9.202.507 kn, a prihodi od fiskalnog izravnanja 10.566.460 kn.</w:t>
      </w:r>
    </w:p>
    <w:p w:rsidR="00475C9C" w:rsidRPr="008B70F0" w:rsidRDefault="00475C9C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</w:p>
    <w:p w:rsidR="007E471A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 xml:space="preserve">Pomoći (račun 63) plan </w:t>
      </w:r>
      <w:r w:rsidR="007E471A">
        <w:rPr>
          <w:rFonts w:ascii="Arial" w:hAnsi="Arial" w:cs="Arial"/>
          <w:bCs/>
        </w:rPr>
        <w:t>6.765.230</w:t>
      </w:r>
      <w:r w:rsidRPr="008B70F0">
        <w:rPr>
          <w:rFonts w:ascii="Arial" w:hAnsi="Arial" w:cs="Arial"/>
          <w:bCs/>
        </w:rPr>
        <w:t xml:space="preserve"> kn ostvareno </w:t>
      </w:r>
      <w:r w:rsidR="007E471A">
        <w:rPr>
          <w:rFonts w:ascii="Arial" w:hAnsi="Arial" w:cs="Arial"/>
          <w:bCs/>
        </w:rPr>
        <w:t>5.782.682</w:t>
      </w:r>
      <w:r w:rsidRPr="008B70F0">
        <w:rPr>
          <w:rFonts w:ascii="Arial" w:hAnsi="Arial" w:cs="Arial"/>
          <w:bCs/>
        </w:rPr>
        <w:t xml:space="preserve"> kn ili </w:t>
      </w:r>
      <w:r w:rsidR="007E471A">
        <w:rPr>
          <w:rFonts w:ascii="Arial" w:hAnsi="Arial" w:cs="Arial"/>
          <w:bCs/>
        </w:rPr>
        <w:t>85,48</w:t>
      </w:r>
      <w:r w:rsidRPr="008B70F0">
        <w:rPr>
          <w:rFonts w:ascii="Arial" w:hAnsi="Arial" w:cs="Arial"/>
          <w:bCs/>
        </w:rPr>
        <w:t xml:space="preserve"> % u odnosu na plan.</w:t>
      </w:r>
      <w:r>
        <w:rPr>
          <w:rFonts w:ascii="Arial" w:hAnsi="Arial" w:cs="Arial"/>
          <w:bCs/>
        </w:rPr>
        <w:t xml:space="preserve"> Manje </w:t>
      </w:r>
      <w:r w:rsidR="007E471A">
        <w:rPr>
          <w:rFonts w:ascii="Arial" w:hAnsi="Arial" w:cs="Arial"/>
          <w:bCs/>
        </w:rPr>
        <w:t xml:space="preserve">je </w:t>
      </w:r>
      <w:r>
        <w:rPr>
          <w:rFonts w:ascii="Arial" w:hAnsi="Arial" w:cs="Arial"/>
          <w:bCs/>
        </w:rPr>
        <w:t xml:space="preserve">ostvareno na </w:t>
      </w:r>
      <w:r w:rsidR="007E471A">
        <w:rPr>
          <w:rFonts w:ascii="Arial" w:hAnsi="Arial" w:cs="Arial"/>
          <w:bCs/>
        </w:rPr>
        <w:t>pozicijama tekućih pomoći iz drugih proračuna – Županijski proračun za Šokačko sijelo 120.000 kn i Ministarstvo regionalnog razvoja za Cestu Zlatne niti 232.514 kn i dr. u iznosu 312.150 kn.</w:t>
      </w:r>
    </w:p>
    <w:p w:rsidR="007E471A" w:rsidRDefault="007E471A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Manje ostvareno na poziciji kapitalne pomoći od izvanproračunskih korisnika – Fond za zaštitu okoliša manje 387.873 kn</w:t>
      </w:r>
    </w:p>
    <w:p w:rsidR="00F208C4" w:rsidRPr="008B70F0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>Prihodi od imovine (račun 64) plan 1.</w:t>
      </w:r>
      <w:r w:rsidR="007E471A">
        <w:rPr>
          <w:rFonts w:ascii="Arial" w:hAnsi="Arial" w:cs="Arial"/>
          <w:bCs/>
        </w:rPr>
        <w:t>102.280</w:t>
      </w:r>
      <w:r w:rsidRPr="008B70F0">
        <w:rPr>
          <w:rFonts w:ascii="Arial" w:hAnsi="Arial" w:cs="Arial"/>
          <w:bCs/>
        </w:rPr>
        <w:t xml:space="preserve"> kn ostvareno </w:t>
      </w:r>
      <w:r w:rsidR="007E471A">
        <w:rPr>
          <w:rFonts w:ascii="Arial" w:hAnsi="Arial" w:cs="Arial"/>
          <w:bCs/>
        </w:rPr>
        <w:t>1.040.584</w:t>
      </w:r>
      <w:r w:rsidRPr="008B70F0">
        <w:rPr>
          <w:rFonts w:ascii="Arial" w:hAnsi="Arial" w:cs="Arial"/>
          <w:bCs/>
        </w:rPr>
        <w:t xml:space="preserve"> kn ili </w:t>
      </w:r>
      <w:r w:rsidR="007E471A">
        <w:rPr>
          <w:rFonts w:ascii="Arial" w:hAnsi="Arial" w:cs="Arial"/>
          <w:bCs/>
        </w:rPr>
        <w:t>94,40</w:t>
      </w:r>
      <w:r>
        <w:rPr>
          <w:rFonts w:ascii="Arial" w:hAnsi="Arial" w:cs="Arial"/>
          <w:bCs/>
        </w:rPr>
        <w:t xml:space="preserve"> </w:t>
      </w:r>
      <w:r w:rsidRPr="008B70F0">
        <w:rPr>
          <w:rFonts w:ascii="Arial" w:hAnsi="Arial" w:cs="Arial"/>
          <w:bCs/>
        </w:rPr>
        <w:t>%.</w:t>
      </w:r>
    </w:p>
    <w:p w:rsidR="00F208C4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lastRenderedPageBreak/>
        <w:t xml:space="preserve">Prihodi od administrativnih pristojbi i po posebnim propisima (račun 65) planirano </w:t>
      </w:r>
      <w:r w:rsidR="007E471A">
        <w:rPr>
          <w:rFonts w:ascii="Arial" w:hAnsi="Arial" w:cs="Arial"/>
          <w:bCs/>
        </w:rPr>
        <w:t>8.653.600</w:t>
      </w:r>
      <w:r w:rsidRPr="008B70F0">
        <w:rPr>
          <w:rFonts w:ascii="Arial" w:hAnsi="Arial" w:cs="Arial"/>
          <w:bCs/>
        </w:rPr>
        <w:t xml:space="preserve"> kn ostvareno </w:t>
      </w:r>
      <w:r w:rsidR="007E471A">
        <w:rPr>
          <w:rFonts w:ascii="Arial" w:hAnsi="Arial" w:cs="Arial"/>
          <w:bCs/>
        </w:rPr>
        <w:t>6.621.718</w:t>
      </w:r>
      <w:r w:rsidRPr="008B70F0">
        <w:rPr>
          <w:rFonts w:ascii="Arial" w:hAnsi="Arial" w:cs="Arial"/>
          <w:bCs/>
        </w:rPr>
        <w:t xml:space="preserve"> kn ili </w:t>
      </w:r>
      <w:r w:rsidR="007E471A">
        <w:rPr>
          <w:rFonts w:ascii="Arial" w:hAnsi="Arial" w:cs="Arial"/>
          <w:bCs/>
        </w:rPr>
        <w:t>76,52</w:t>
      </w:r>
      <w:r w:rsidRPr="008B70F0">
        <w:rPr>
          <w:rFonts w:ascii="Arial" w:hAnsi="Arial" w:cs="Arial"/>
          <w:bCs/>
        </w:rPr>
        <w:t xml:space="preserve"> %</w:t>
      </w:r>
      <w:r>
        <w:rPr>
          <w:rFonts w:ascii="Arial" w:hAnsi="Arial" w:cs="Arial"/>
          <w:bCs/>
        </w:rPr>
        <w:t>.</w:t>
      </w:r>
    </w:p>
    <w:p w:rsidR="00F208C4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Manje na poziciji Upravne i administrativne pristojbe za </w:t>
      </w:r>
      <w:r w:rsidR="007E471A">
        <w:rPr>
          <w:rFonts w:ascii="Arial" w:hAnsi="Arial" w:cs="Arial"/>
          <w:bCs/>
        </w:rPr>
        <w:t>26.795</w:t>
      </w:r>
      <w:r>
        <w:rPr>
          <w:rFonts w:ascii="Arial" w:hAnsi="Arial" w:cs="Arial"/>
          <w:bCs/>
        </w:rPr>
        <w:t xml:space="preserve"> kn a više na </w:t>
      </w:r>
      <w:r w:rsidR="007E471A">
        <w:rPr>
          <w:rFonts w:ascii="Arial" w:hAnsi="Arial" w:cs="Arial"/>
          <w:bCs/>
        </w:rPr>
        <w:t>prihodima po posebnim propisima za 120.581 kn, a pozicije komunalni doprinosi i naknade su manje za 2.125.668 kn.</w:t>
      </w:r>
    </w:p>
    <w:p w:rsidR="00F208C4" w:rsidRDefault="00F208C4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 w:rsidRPr="008B70F0">
        <w:rPr>
          <w:rFonts w:ascii="Arial" w:hAnsi="Arial" w:cs="Arial"/>
          <w:bCs/>
        </w:rPr>
        <w:t xml:space="preserve">Ostali prihodi (račun 66) plan </w:t>
      </w:r>
      <w:r w:rsidR="007E471A">
        <w:rPr>
          <w:rFonts w:ascii="Arial" w:hAnsi="Arial" w:cs="Arial"/>
          <w:bCs/>
        </w:rPr>
        <w:t>111.000</w:t>
      </w:r>
      <w:r w:rsidRPr="008B70F0">
        <w:rPr>
          <w:rFonts w:ascii="Arial" w:hAnsi="Arial" w:cs="Arial"/>
          <w:bCs/>
        </w:rPr>
        <w:t xml:space="preserve"> kn ostvareno </w:t>
      </w:r>
      <w:r w:rsidR="007E471A">
        <w:rPr>
          <w:rFonts w:ascii="Arial" w:hAnsi="Arial" w:cs="Arial"/>
          <w:bCs/>
        </w:rPr>
        <w:t>173.921 kn</w:t>
      </w:r>
      <w:r w:rsidRPr="008B70F0">
        <w:rPr>
          <w:rFonts w:ascii="Arial" w:hAnsi="Arial" w:cs="Arial"/>
          <w:bCs/>
        </w:rPr>
        <w:t>.</w:t>
      </w:r>
    </w:p>
    <w:p w:rsidR="007E471A" w:rsidRPr="008B70F0" w:rsidRDefault="007E471A" w:rsidP="00F208C4">
      <w:pPr>
        <w:spacing w:before="120" w:after="120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Od kazni i ostalih prihoda (račun 68) prihodovano je 300 kn.</w:t>
      </w:r>
    </w:p>
    <w:p w:rsidR="00F208C4" w:rsidRDefault="00F208C4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>U strukturi ukupnih prihoda najveći su prihodi od poreza i prireza na dohodak.</w:t>
      </w:r>
    </w:p>
    <w:p w:rsidR="005D3407" w:rsidRDefault="005D3407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475C9C" w:rsidRDefault="00475C9C" w:rsidP="00F208C4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5D3407" w:rsidRPr="00481370" w:rsidRDefault="005D3407" w:rsidP="005D3407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>I. II. I. Prirez porezu na dohodak</w:t>
      </w:r>
    </w:p>
    <w:p w:rsidR="005D3407" w:rsidRPr="00481370" w:rsidRDefault="005D3407" w:rsidP="005D3407">
      <w:pPr>
        <w:spacing w:before="60" w:after="60"/>
        <w:ind w:firstLine="720"/>
        <w:jc w:val="both"/>
        <w:rPr>
          <w:rFonts w:ascii="Arial" w:hAnsi="Arial" w:cs="Arial"/>
          <w:iCs/>
          <w:sz w:val="22"/>
        </w:rPr>
      </w:pPr>
    </w:p>
    <w:p w:rsidR="005D3407" w:rsidRDefault="005D3407" w:rsidP="005D3407">
      <w:pPr>
        <w:jc w:val="both"/>
        <w:rPr>
          <w:rFonts w:ascii="Arial" w:hAnsi="Arial" w:cs="Arial"/>
          <w:bCs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Grad je tijekom 2002. godine uveo prirez porezu na dohodak po stopi od </w:t>
      </w:r>
      <w:r w:rsidRPr="008B70F0">
        <w:rPr>
          <w:rFonts w:ascii="Arial" w:hAnsi="Arial" w:cs="Arial"/>
          <w:bCs/>
          <w:iCs/>
          <w:szCs w:val="24"/>
        </w:rPr>
        <w:t>12 %</w:t>
      </w:r>
      <w:r w:rsidRPr="008B70F0">
        <w:rPr>
          <w:rFonts w:ascii="Arial" w:hAnsi="Arial" w:cs="Arial"/>
          <w:iCs/>
          <w:szCs w:val="24"/>
        </w:rPr>
        <w:t xml:space="preserve">. Odluka Gradskog vijeća sa </w:t>
      </w:r>
      <w:r w:rsidRPr="008B70F0">
        <w:rPr>
          <w:rFonts w:ascii="Arial" w:hAnsi="Arial" w:cs="Arial"/>
          <w:bCs/>
          <w:iCs/>
          <w:szCs w:val="24"/>
        </w:rPr>
        <w:t>11. sjednice održane 3. srpnja 2002. godine</w:t>
      </w:r>
      <w:r w:rsidRPr="008B70F0">
        <w:rPr>
          <w:rFonts w:ascii="Arial" w:hAnsi="Arial" w:cs="Arial"/>
          <w:iCs/>
          <w:szCs w:val="24"/>
        </w:rPr>
        <w:t xml:space="preserve">. (Službeni vjesnik Grada Županje br. 3/02.). </w:t>
      </w:r>
      <w:r w:rsidRPr="008B70F0">
        <w:rPr>
          <w:rFonts w:ascii="Arial" w:hAnsi="Arial" w:cs="Arial"/>
          <w:bCs/>
          <w:iCs/>
          <w:szCs w:val="24"/>
        </w:rPr>
        <w:t>Primjena Odluke je od 1. kolovoza 2002. godine. Ukupno je naplaćeno po osnovu prireza u 201</w:t>
      </w:r>
      <w:r w:rsidR="00F573E4">
        <w:rPr>
          <w:rFonts w:ascii="Arial" w:hAnsi="Arial" w:cs="Arial"/>
          <w:bCs/>
          <w:iCs/>
          <w:szCs w:val="24"/>
        </w:rPr>
        <w:t>8</w:t>
      </w:r>
      <w:r w:rsidRPr="008B70F0">
        <w:rPr>
          <w:rFonts w:ascii="Arial" w:hAnsi="Arial" w:cs="Arial"/>
          <w:bCs/>
          <w:iCs/>
          <w:szCs w:val="24"/>
        </w:rPr>
        <w:t xml:space="preserve">. godini </w:t>
      </w:r>
      <w:r w:rsidR="001F0E76" w:rsidRPr="001F0E76">
        <w:rPr>
          <w:rFonts w:ascii="Arial" w:hAnsi="Arial" w:cs="Arial"/>
          <w:bCs/>
          <w:szCs w:val="24"/>
        </w:rPr>
        <w:t>1.933.783,73</w:t>
      </w:r>
      <w:r w:rsidR="001F0E76">
        <w:rPr>
          <w:rFonts w:ascii="Times New Roman" w:hAnsi="Times New Roman"/>
          <w:bCs/>
          <w:szCs w:val="24"/>
        </w:rPr>
        <w:t xml:space="preserve"> </w:t>
      </w:r>
      <w:r w:rsidRPr="008B70F0">
        <w:rPr>
          <w:rFonts w:ascii="Arial" w:hAnsi="Arial" w:cs="Arial"/>
          <w:bCs/>
          <w:iCs/>
          <w:szCs w:val="24"/>
        </w:rPr>
        <w:t>kn. U nastavku izvješća je pregled prireza po mjesecima.</w:t>
      </w:r>
    </w:p>
    <w:p w:rsidR="00475C9C" w:rsidRPr="008B70F0" w:rsidRDefault="00475C9C" w:rsidP="005D3407">
      <w:pPr>
        <w:jc w:val="both"/>
        <w:rPr>
          <w:rFonts w:ascii="Arial" w:hAnsi="Arial" w:cs="Arial"/>
          <w:bCs/>
          <w:iCs/>
          <w:szCs w:val="24"/>
        </w:rPr>
      </w:pPr>
    </w:p>
    <w:p w:rsidR="005D3407" w:rsidRPr="008B70F0" w:rsidRDefault="005D3407" w:rsidP="005D3407">
      <w:pPr>
        <w:jc w:val="both"/>
        <w:rPr>
          <w:rFonts w:ascii="Arial" w:hAnsi="Arial" w:cs="Arial"/>
          <w:bCs/>
          <w:iCs/>
          <w:szCs w:val="24"/>
        </w:rPr>
      </w:pPr>
    </w:p>
    <w:tbl>
      <w:tblPr>
        <w:tblW w:w="6150" w:type="dxa"/>
        <w:jc w:val="center"/>
        <w:tblLook w:val="04A0" w:firstRow="1" w:lastRow="0" w:firstColumn="1" w:lastColumn="0" w:noHBand="0" w:noVBand="1"/>
      </w:tblPr>
      <w:tblGrid>
        <w:gridCol w:w="690"/>
        <w:gridCol w:w="2060"/>
        <w:gridCol w:w="1700"/>
        <w:gridCol w:w="1700"/>
      </w:tblGrid>
      <w:tr w:rsidR="005D3407" w:rsidRPr="00B22E69" w:rsidTr="00BB73A5">
        <w:trPr>
          <w:trHeight w:val="624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D3407" w:rsidRPr="00B22E69" w:rsidRDefault="005D3407" w:rsidP="00BB73A5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Red. broj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D3407" w:rsidRPr="00B22E69" w:rsidRDefault="005D3407" w:rsidP="00BB73A5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Mjesec 201</w:t>
            </w:r>
            <w:r w:rsidR="00466CDA">
              <w:rPr>
                <w:rFonts w:ascii="Times New Roman" w:hAnsi="Times New Roman"/>
                <w:b/>
                <w:bCs/>
                <w:szCs w:val="24"/>
              </w:rPr>
              <w:t>8</w:t>
            </w:r>
            <w:r w:rsidRPr="00B22E69"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D3407" w:rsidRPr="00B22E69" w:rsidRDefault="005D3407" w:rsidP="00BB73A5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Iznos kn za mjesec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D3407" w:rsidRPr="00B22E69" w:rsidRDefault="005D3407" w:rsidP="00BB73A5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Stanje krajem mjeseca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siječanj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183.393,73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183.393,73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veljača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168.190,05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351.583,78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ožujak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167.968,23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519.552,01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travanj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87.285,73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606.837,74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svibanj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194.622,18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801.459,92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lipanj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166.452,76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967.912,68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srpanj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267.573,03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1.235.485,71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kolovoz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48.723,45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1.284.209,16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rujan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132.458,64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1.416.667,80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listopad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174.940,98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1.591.608,78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11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studeni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178.379,65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1.769.988,43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5D3407" w:rsidP="00BB73A5">
            <w:pPr>
              <w:rPr>
                <w:rFonts w:ascii="Times New Roman" w:hAnsi="Times New Roman"/>
                <w:bCs/>
                <w:szCs w:val="24"/>
              </w:rPr>
            </w:pPr>
            <w:r w:rsidRPr="00931557">
              <w:rPr>
                <w:rFonts w:ascii="Times New Roman" w:hAnsi="Times New Roman"/>
                <w:bCs/>
                <w:szCs w:val="24"/>
              </w:rPr>
              <w:t>prosinac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163.795,30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407" w:rsidRPr="00931557" w:rsidRDefault="001F0E76" w:rsidP="00BB73A5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1.933.783,73</w:t>
            </w:r>
          </w:p>
        </w:tc>
      </w:tr>
      <w:tr w:rsidR="005D3407" w:rsidRPr="00B22E69" w:rsidTr="00BB73A5">
        <w:trPr>
          <w:trHeight w:val="31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D3407" w:rsidRPr="00B22E69" w:rsidRDefault="005D3407" w:rsidP="00BB73A5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D3407" w:rsidRPr="00B22E69" w:rsidRDefault="005D3407" w:rsidP="00BB73A5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B22E69">
              <w:rPr>
                <w:rFonts w:ascii="Times New Roman" w:hAnsi="Times New Roman"/>
                <w:b/>
                <w:bCs/>
                <w:szCs w:val="24"/>
              </w:rPr>
              <w:t>Ukupno: 1 do 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5D3407" w:rsidRPr="00B22E69" w:rsidRDefault="001F0E76" w:rsidP="00BB73A5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1F0E76">
              <w:rPr>
                <w:rFonts w:ascii="Times New Roman" w:hAnsi="Times New Roman"/>
                <w:b/>
                <w:bCs/>
                <w:szCs w:val="24"/>
              </w:rPr>
              <w:t>1.933.783,73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D3407" w:rsidRPr="00B22E69" w:rsidRDefault="005D3407" w:rsidP="00BB73A5">
            <w:pPr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</w:tbl>
    <w:p w:rsidR="005D3407" w:rsidRDefault="005D3407" w:rsidP="005D3407">
      <w:pPr>
        <w:spacing w:before="60" w:after="60"/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5D3407" w:rsidRPr="00481370" w:rsidRDefault="005D3407" w:rsidP="005D3407">
      <w:pPr>
        <w:spacing w:before="60" w:after="60"/>
        <w:ind w:firstLine="720"/>
        <w:jc w:val="both"/>
        <w:rPr>
          <w:rFonts w:ascii="Arial" w:hAnsi="Arial" w:cs="Arial"/>
          <w:iCs/>
          <w:sz w:val="22"/>
        </w:rPr>
      </w:pPr>
    </w:p>
    <w:p w:rsidR="006C723C" w:rsidRDefault="005D3407" w:rsidP="006C723C">
      <w:pPr>
        <w:spacing w:before="60" w:after="60"/>
        <w:jc w:val="center"/>
        <w:rPr>
          <w:rFonts w:ascii="Arial" w:hAnsi="Arial" w:cs="Arial"/>
          <w:b/>
          <w:iCs/>
          <w:sz w:val="28"/>
          <w:szCs w:val="24"/>
        </w:rPr>
      </w:pPr>
      <w:r w:rsidRPr="0085678A">
        <w:rPr>
          <w:rFonts w:ascii="Arial" w:hAnsi="Arial" w:cs="Arial"/>
          <w:b/>
          <w:iCs/>
          <w:sz w:val="28"/>
          <w:szCs w:val="24"/>
        </w:rPr>
        <w:t xml:space="preserve">Mjesečni prosjek </w:t>
      </w:r>
      <w:r w:rsidRPr="00B22E69">
        <w:rPr>
          <w:rFonts w:ascii="Arial" w:hAnsi="Arial" w:cs="Arial"/>
          <w:b/>
          <w:iCs/>
          <w:sz w:val="28"/>
          <w:szCs w:val="24"/>
        </w:rPr>
        <w:t>161.</w:t>
      </w:r>
      <w:r w:rsidR="00CB05DD">
        <w:rPr>
          <w:rFonts w:ascii="Arial" w:hAnsi="Arial" w:cs="Arial"/>
          <w:b/>
          <w:iCs/>
          <w:sz w:val="28"/>
          <w:szCs w:val="24"/>
        </w:rPr>
        <w:t>148</w:t>
      </w:r>
      <w:r w:rsidR="001F0E76">
        <w:rPr>
          <w:rFonts w:ascii="Arial" w:hAnsi="Arial" w:cs="Arial"/>
          <w:b/>
          <w:iCs/>
          <w:sz w:val="28"/>
          <w:szCs w:val="24"/>
        </w:rPr>
        <w:t>,64</w:t>
      </w:r>
      <w:r w:rsidRPr="0085678A">
        <w:rPr>
          <w:rFonts w:ascii="Arial" w:hAnsi="Arial" w:cs="Arial"/>
          <w:b/>
          <w:iCs/>
          <w:sz w:val="28"/>
          <w:szCs w:val="24"/>
        </w:rPr>
        <w:t xml:space="preserve"> kn.</w:t>
      </w:r>
    </w:p>
    <w:p w:rsidR="006C723C" w:rsidRDefault="006C723C" w:rsidP="006C723C">
      <w:pPr>
        <w:spacing w:before="60" w:after="60"/>
        <w:jc w:val="center"/>
        <w:rPr>
          <w:rFonts w:ascii="Arial" w:hAnsi="Arial" w:cs="Arial"/>
          <w:b/>
          <w:iCs/>
          <w:sz w:val="28"/>
          <w:szCs w:val="24"/>
        </w:rPr>
      </w:pPr>
    </w:p>
    <w:p w:rsidR="00475C9C" w:rsidRDefault="00475C9C" w:rsidP="006C723C">
      <w:pPr>
        <w:spacing w:before="60" w:after="60"/>
        <w:jc w:val="center"/>
        <w:rPr>
          <w:rFonts w:ascii="Arial" w:hAnsi="Arial" w:cs="Arial"/>
          <w:b/>
          <w:iCs/>
          <w:sz w:val="28"/>
          <w:szCs w:val="24"/>
        </w:rPr>
      </w:pPr>
    </w:p>
    <w:p w:rsidR="006C723C" w:rsidRPr="006C723C" w:rsidRDefault="006C723C" w:rsidP="006C723C">
      <w:pPr>
        <w:spacing w:before="60" w:after="60"/>
        <w:jc w:val="center"/>
        <w:rPr>
          <w:rFonts w:ascii="Arial" w:hAnsi="Arial" w:cs="Arial"/>
          <w:b/>
          <w:iCs/>
          <w:sz w:val="28"/>
          <w:szCs w:val="24"/>
        </w:rPr>
      </w:pPr>
    </w:p>
    <w:p w:rsidR="006C723C" w:rsidRDefault="006C723C" w:rsidP="006C723C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0"/>
          <w:szCs w:val="24"/>
        </w:rPr>
      </w:pPr>
      <w:r>
        <w:rPr>
          <w:rFonts w:ascii="Arial" w:hAnsi="Arial" w:cs="Arial"/>
          <w:i w:val="0"/>
          <w:iCs/>
        </w:rPr>
        <w:lastRenderedPageBreak/>
        <w:t xml:space="preserve">I. </w:t>
      </w:r>
      <w:r w:rsidRPr="00481370">
        <w:rPr>
          <w:rFonts w:ascii="Arial" w:hAnsi="Arial" w:cs="Arial"/>
          <w:i w:val="0"/>
          <w:iCs/>
        </w:rPr>
        <w:t xml:space="preserve">III. Prihodi od prodaje nefinancijske </w:t>
      </w:r>
      <w:r w:rsidRPr="00AC6877">
        <w:rPr>
          <w:rFonts w:ascii="Arial" w:hAnsi="Arial" w:cs="Arial"/>
          <w:i w:val="0"/>
          <w:iCs/>
          <w:sz w:val="24"/>
          <w:szCs w:val="24"/>
        </w:rPr>
        <w:t xml:space="preserve">(razred </w:t>
      </w:r>
      <w:r>
        <w:rPr>
          <w:rFonts w:ascii="Arial" w:hAnsi="Arial" w:cs="Arial"/>
          <w:i w:val="0"/>
          <w:iCs/>
          <w:sz w:val="24"/>
          <w:szCs w:val="24"/>
        </w:rPr>
        <w:t>7</w:t>
      </w:r>
      <w:r w:rsidRPr="00AC6877">
        <w:rPr>
          <w:rFonts w:ascii="Arial" w:hAnsi="Arial" w:cs="Arial"/>
          <w:i w:val="0"/>
          <w:iCs/>
          <w:sz w:val="24"/>
          <w:szCs w:val="24"/>
        </w:rPr>
        <w:t xml:space="preserve">) </w:t>
      </w:r>
      <w:r w:rsidRPr="00C80891">
        <w:rPr>
          <w:rFonts w:ascii="Arial" w:hAnsi="Arial" w:cs="Arial"/>
          <w:i w:val="0"/>
          <w:iCs/>
          <w:sz w:val="20"/>
          <w:szCs w:val="24"/>
        </w:rPr>
        <w:t>(str</w:t>
      </w:r>
      <w:r>
        <w:rPr>
          <w:rFonts w:ascii="Arial" w:hAnsi="Arial" w:cs="Arial"/>
          <w:i w:val="0"/>
          <w:iCs/>
          <w:sz w:val="20"/>
          <w:szCs w:val="24"/>
        </w:rPr>
        <w:t>31</w:t>
      </w:r>
      <w:r w:rsidRPr="00C80891">
        <w:rPr>
          <w:rFonts w:ascii="Arial" w:hAnsi="Arial" w:cs="Arial"/>
          <w:i w:val="0"/>
          <w:iCs/>
          <w:sz w:val="20"/>
          <w:szCs w:val="24"/>
        </w:rPr>
        <w:t>)</w:t>
      </w:r>
    </w:p>
    <w:p w:rsidR="006C723C" w:rsidRPr="006C723C" w:rsidRDefault="006C723C" w:rsidP="006C723C"/>
    <w:p w:rsidR="006C723C" w:rsidRPr="008B70F0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Ukupno plan </w:t>
      </w:r>
      <w:r>
        <w:rPr>
          <w:rFonts w:ascii="Arial" w:hAnsi="Arial" w:cs="Arial"/>
          <w:iCs/>
          <w:szCs w:val="24"/>
        </w:rPr>
        <w:t>1.162.000</w:t>
      </w:r>
      <w:r w:rsidRPr="008B70F0">
        <w:rPr>
          <w:rFonts w:ascii="Arial" w:hAnsi="Arial" w:cs="Arial"/>
          <w:iCs/>
          <w:szCs w:val="24"/>
        </w:rPr>
        <w:t xml:space="preserve"> kn ostvareno </w:t>
      </w:r>
      <w:r>
        <w:rPr>
          <w:rFonts w:ascii="Arial" w:hAnsi="Arial" w:cs="Arial"/>
          <w:iCs/>
          <w:szCs w:val="24"/>
        </w:rPr>
        <w:t>525.551</w:t>
      </w:r>
      <w:r w:rsidRPr="008B70F0">
        <w:rPr>
          <w:rFonts w:ascii="Arial" w:hAnsi="Arial" w:cs="Arial"/>
          <w:iCs/>
          <w:szCs w:val="24"/>
        </w:rPr>
        <w:t xml:space="preserve"> kn ili </w:t>
      </w:r>
      <w:r>
        <w:rPr>
          <w:rFonts w:ascii="Arial" w:hAnsi="Arial" w:cs="Arial"/>
          <w:iCs/>
          <w:szCs w:val="24"/>
        </w:rPr>
        <w:t>45,23</w:t>
      </w:r>
      <w:r w:rsidRPr="008B70F0">
        <w:rPr>
          <w:rFonts w:ascii="Arial" w:hAnsi="Arial" w:cs="Arial"/>
          <w:iCs/>
          <w:szCs w:val="24"/>
        </w:rPr>
        <w:t xml:space="preserve"> %.</w:t>
      </w:r>
    </w:p>
    <w:p w:rsidR="006C723C" w:rsidRPr="008B70F0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Prihod od prodaje građevinskog i poljoprivrednog zemljišta (račun 711) plan </w:t>
      </w:r>
      <w:r>
        <w:rPr>
          <w:rFonts w:ascii="Arial" w:hAnsi="Arial" w:cs="Arial"/>
          <w:iCs/>
          <w:szCs w:val="24"/>
        </w:rPr>
        <w:t>800.000</w:t>
      </w:r>
      <w:r w:rsidRPr="008B70F0">
        <w:rPr>
          <w:rFonts w:ascii="Arial" w:hAnsi="Arial" w:cs="Arial"/>
          <w:iCs/>
          <w:szCs w:val="24"/>
        </w:rPr>
        <w:t xml:space="preserve"> kn ostvareno </w:t>
      </w:r>
      <w:r>
        <w:rPr>
          <w:rFonts w:ascii="Arial" w:hAnsi="Arial" w:cs="Arial"/>
          <w:iCs/>
          <w:szCs w:val="24"/>
        </w:rPr>
        <w:t>221.843</w:t>
      </w:r>
      <w:r w:rsidRPr="008B70F0">
        <w:rPr>
          <w:rFonts w:ascii="Arial" w:hAnsi="Arial" w:cs="Arial"/>
          <w:iCs/>
          <w:szCs w:val="24"/>
        </w:rPr>
        <w:t xml:space="preserve"> kn ili </w:t>
      </w:r>
      <w:r>
        <w:rPr>
          <w:rFonts w:ascii="Arial" w:hAnsi="Arial" w:cs="Arial"/>
          <w:iCs/>
          <w:szCs w:val="24"/>
        </w:rPr>
        <w:t>27,73</w:t>
      </w:r>
      <w:r w:rsidRPr="008B70F0">
        <w:rPr>
          <w:rFonts w:ascii="Arial" w:hAnsi="Arial" w:cs="Arial"/>
          <w:iCs/>
          <w:szCs w:val="24"/>
        </w:rPr>
        <w:t xml:space="preserve"> %.</w:t>
      </w:r>
    </w:p>
    <w:p w:rsidR="006C723C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Prihodi od prodaje proizvedene dugotrajne imovine </w:t>
      </w:r>
      <w:r>
        <w:rPr>
          <w:rFonts w:ascii="Arial" w:hAnsi="Arial" w:cs="Arial"/>
          <w:iCs/>
          <w:szCs w:val="24"/>
        </w:rPr>
        <w:t>plinska mreža i stanovi</w:t>
      </w:r>
      <w:r w:rsidRPr="008B70F0">
        <w:rPr>
          <w:rFonts w:ascii="Arial" w:hAnsi="Arial" w:cs="Arial"/>
          <w:iCs/>
          <w:szCs w:val="24"/>
        </w:rPr>
        <w:t xml:space="preserve">, (račun 72) plan </w:t>
      </w:r>
      <w:r>
        <w:rPr>
          <w:rFonts w:ascii="Arial" w:hAnsi="Arial" w:cs="Arial"/>
          <w:iCs/>
          <w:szCs w:val="24"/>
        </w:rPr>
        <w:t>362.000</w:t>
      </w:r>
      <w:r w:rsidRPr="008B70F0">
        <w:rPr>
          <w:rFonts w:ascii="Arial" w:hAnsi="Arial" w:cs="Arial"/>
          <w:iCs/>
          <w:szCs w:val="24"/>
        </w:rPr>
        <w:t xml:space="preserve"> kn ostvareno </w:t>
      </w:r>
      <w:r>
        <w:rPr>
          <w:rFonts w:ascii="Arial" w:hAnsi="Arial" w:cs="Arial"/>
          <w:iCs/>
          <w:szCs w:val="24"/>
        </w:rPr>
        <w:t>303.708</w:t>
      </w:r>
      <w:r w:rsidRPr="008B70F0">
        <w:rPr>
          <w:rFonts w:ascii="Arial" w:hAnsi="Arial" w:cs="Arial"/>
          <w:iCs/>
          <w:szCs w:val="24"/>
        </w:rPr>
        <w:t xml:space="preserve"> kn </w:t>
      </w:r>
    </w:p>
    <w:p w:rsidR="006C723C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6C723C" w:rsidRDefault="006C723C" w:rsidP="006C723C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0"/>
          <w:szCs w:val="24"/>
        </w:rPr>
      </w:pPr>
      <w:r w:rsidRPr="00481370">
        <w:rPr>
          <w:rFonts w:ascii="Arial" w:hAnsi="Arial" w:cs="Arial"/>
          <w:i w:val="0"/>
          <w:iCs/>
        </w:rPr>
        <w:t xml:space="preserve">I. IV. Primici od financijske imovine i </w:t>
      </w:r>
      <w:r>
        <w:rPr>
          <w:rFonts w:ascii="Arial" w:hAnsi="Arial" w:cs="Arial"/>
          <w:i w:val="0"/>
          <w:iCs/>
        </w:rPr>
        <w:t xml:space="preserve">zaduživanja </w:t>
      </w:r>
      <w:r w:rsidRPr="00AC6877">
        <w:rPr>
          <w:rFonts w:ascii="Arial" w:hAnsi="Arial" w:cs="Arial"/>
          <w:i w:val="0"/>
          <w:iCs/>
          <w:sz w:val="24"/>
          <w:szCs w:val="24"/>
        </w:rPr>
        <w:t xml:space="preserve">(razred </w:t>
      </w:r>
      <w:r>
        <w:rPr>
          <w:rFonts w:ascii="Arial" w:hAnsi="Arial" w:cs="Arial"/>
          <w:i w:val="0"/>
          <w:iCs/>
          <w:sz w:val="24"/>
          <w:szCs w:val="24"/>
        </w:rPr>
        <w:t>8</w:t>
      </w:r>
      <w:r w:rsidRPr="00AC6877">
        <w:rPr>
          <w:rFonts w:ascii="Arial" w:hAnsi="Arial" w:cs="Arial"/>
          <w:i w:val="0"/>
          <w:iCs/>
          <w:sz w:val="24"/>
          <w:szCs w:val="24"/>
        </w:rPr>
        <w:t xml:space="preserve">) </w:t>
      </w:r>
      <w:r w:rsidRPr="00C80891">
        <w:rPr>
          <w:rFonts w:ascii="Arial" w:hAnsi="Arial" w:cs="Arial"/>
          <w:i w:val="0"/>
          <w:iCs/>
          <w:sz w:val="20"/>
          <w:szCs w:val="24"/>
        </w:rPr>
        <w:t>(str</w:t>
      </w:r>
      <w:r>
        <w:rPr>
          <w:rFonts w:ascii="Arial" w:hAnsi="Arial" w:cs="Arial"/>
          <w:i w:val="0"/>
          <w:iCs/>
          <w:sz w:val="20"/>
          <w:szCs w:val="24"/>
        </w:rPr>
        <w:t xml:space="preserve"> 35-36</w:t>
      </w:r>
      <w:r w:rsidRPr="00C80891">
        <w:rPr>
          <w:rFonts w:ascii="Arial" w:hAnsi="Arial" w:cs="Arial"/>
          <w:i w:val="0"/>
          <w:iCs/>
          <w:sz w:val="20"/>
          <w:szCs w:val="24"/>
        </w:rPr>
        <w:t>)</w:t>
      </w:r>
    </w:p>
    <w:p w:rsidR="006C723C" w:rsidRPr="006C723C" w:rsidRDefault="006C723C" w:rsidP="006C723C"/>
    <w:p w:rsidR="006C723C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8B70F0">
        <w:rPr>
          <w:rFonts w:ascii="Arial" w:hAnsi="Arial" w:cs="Arial"/>
          <w:iCs/>
          <w:szCs w:val="24"/>
        </w:rPr>
        <w:t xml:space="preserve">Ukupno plan </w:t>
      </w:r>
      <w:r>
        <w:rPr>
          <w:rFonts w:ascii="Arial" w:hAnsi="Arial" w:cs="Arial"/>
          <w:iCs/>
          <w:szCs w:val="24"/>
        </w:rPr>
        <w:t>18.737.735</w:t>
      </w:r>
      <w:r w:rsidRPr="008B70F0">
        <w:rPr>
          <w:rFonts w:ascii="Arial" w:hAnsi="Arial" w:cs="Arial"/>
          <w:iCs/>
          <w:szCs w:val="24"/>
        </w:rPr>
        <w:t xml:space="preserve"> kn ostvareno </w:t>
      </w:r>
      <w:r w:rsidR="00F573E4">
        <w:rPr>
          <w:rFonts w:ascii="Arial" w:hAnsi="Arial" w:cs="Arial"/>
          <w:iCs/>
          <w:szCs w:val="24"/>
        </w:rPr>
        <w:t>9.056.158</w:t>
      </w:r>
      <w:r w:rsidRPr="008B70F0">
        <w:rPr>
          <w:rFonts w:ascii="Arial" w:hAnsi="Arial" w:cs="Arial"/>
          <w:iCs/>
          <w:szCs w:val="24"/>
        </w:rPr>
        <w:t xml:space="preserve"> kn ili </w:t>
      </w:r>
      <w:r w:rsidR="00F573E4">
        <w:rPr>
          <w:rFonts w:ascii="Arial" w:hAnsi="Arial" w:cs="Arial"/>
          <w:iCs/>
          <w:szCs w:val="24"/>
        </w:rPr>
        <w:t>48,33</w:t>
      </w:r>
      <w:r w:rsidRPr="008B70F0">
        <w:rPr>
          <w:rFonts w:ascii="Arial" w:hAnsi="Arial" w:cs="Arial"/>
          <w:iCs/>
          <w:szCs w:val="24"/>
        </w:rPr>
        <w:t xml:space="preserve"> % u odnosu na plan</w:t>
      </w:r>
      <w:r>
        <w:rPr>
          <w:rFonts w:ascii="Arial" w:hAnsi="Arial" w:cs="Arial"/>
          <w:iCs/>
          <w:szCs w:val="24"/>
        </w:rPr>
        <w:t>.</w:t>
      </w:r>
    </w:p>
    <w:p w:rsidR="006C723C" w:rsidRPr="008B70F0" w:rsidRDefault="006C723C" w:rsidP="006C723C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>
        <w:rPr>
          <w:rFonts w:ascii="Arial" w:hAnsi="Arial" w:cs="Arial"/>
          <w:iCs/>
          <w:szCs w:val="24"/>
        </w:rPr>
        <w:t>R</w:t>
      </w:r>
      <w:r w:rsidRPr="008B70F0">
        <w:rPr>
          <w:rFonts w:ascii="Arial" w:hAnsi="Arial" w:cs="Arial"/>
          <w:iCs/>
          <w:szCs w:val="24"/>
        </w:rPr>
        <w:t xml:space="preserve">ealizirano planirano kreditno zaduženje u iznosu od </w:t>
      </w:r>
      <w:r w:rsidR="00F573E4">
        <w:rPr>
          <w:rFonts w:ascii="Arial" w:hAnsi="Arial" w:cs="Arial"/>
          <w:iCs/>
          <w:szCs w:val="24"/>
        </w:rPr>
        <w:t>6.400.000 kn za refinanciranje postojećeg kredita te 2.321.980 kn za investicije i 317.703 kn za leasing službenog automobila.</w:t>
      </w:r>
    </w:p>
    <w:p w:rsidR="006C723C" w:rsidRPr="008B70F0" w:rsidRDefault="006C723C" w:rsidP="006C723C">
      <w:pPr>
        <w:rPr>
          <w:rFonts w:ascii="Arial" w:hAnsi="Arial" w:cs="Arial"/>
        </w:rPr>
      </w:pPr>
    </w:p>
    <w:p w:rsidR="006C723C" w:rsidRPr="008B70F0" w:rsidRDefault="006C723C" w:rsidP="006C723C">
      <w:pPr>
        <w:rPr>
          <w:rFonts w:ascii="Arial" w:hAnsi="Arial" w:cs="Arial"/>
        </w:rPr>
      </w:pPr>
    </w:p>
    <w:p w:rsidR="006C723C" w:rsidRPr="00481370" w:rsidRDefault="006C723C" w:rsidP="00F573E4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 xml:space="preserve">I. V. Raspoloživa sredstva iz prethodnih </w:t>
      </w:r>
      <w:r w:rsidR="00F573E4">
        <w:rPr>
          <w:rFonts w:ascii="Arial" w:hAnsi="Arial" w:cs="Arial"/>
          <w:i w:val="0"/>
          <w:iCs/>
        </w:rPr>
        <w:t>godina</w:t>
      </w:r>
    </w:p>
    <w:p w:rsidR="006C723C" w:rsidRPr="00481370" w:rsidRDefault="006C723C" w:rsidP="006C723C">
      <w:pPr>
        <w:rPr>
          <w:rFonts w:ascii="Arial" w:hAnsi="Arial" w:cs="Arial"/>
        </w:rPr>
      </w:pPr>
    </w:p>
    <w:p w:rsidR="006C723C" w:rsidRPr="008B70F0" w:rsidRDefault="006C723C" w:rsidP="006C723C">
      <w:pPr>
        <w:spacing w:before="120" w:after="120"/>
        <w:ind w:left="720"/>
        <w:jc w:val="both"/>
        <w:rPr>
          <w:rFonts w:ascii="Arial" w:hAnsi="Arial" w:cs="Arial"/>
          <w:bCs/>
          <w:sz w:val="28"/>
          <w:szCs w:val="28"/>
          <w:u w:val="single" w:color="0000FF"/>
        </w:rPr>
      </w:pPr>
      <w:r w:rsidRPr="008B70F0">
        <w:rPr>
          <w:rFonts w:ascii="Arial" w:hAnsi="Arial" w:cs="Arial"/>
          <w:bCs/>
          <w:sz w:val="28"/>
          <w:szCs w:val="28"/>
          <w:u w:val="single"/>
        </w:rPr>
        <w:t xml:space="preserve">Preneseni </w:t>
      </w:r>
      <w:r w:rsidR="00F573E4">
        <w:rPr>
          <w:rFonts w:ascii="Arial" w:hAnsi="Arial" w:cs="Arial"/>
          <w:bCs/>
          <w:sz w:val="28"/>
          <w:szCs w:val="28"/>
          <w:u w:val="single"/>
        </w:rPr>
        <w:t>višak</w:t>
      </w:r>
      <w:r w:rsidRPr="008B70F0">
        <w:rPr>
          <w:rFonts w:ascii="Arial" w:hAnsi="Arial" w:cs="Arial"/>
          <w:bCs/>
          <w:sz w:val="28"/>
          <w:szCs w:val="28"/>
          <w:u w:val="single"/>
        </w:rPr>
        <w:t xml:space="preserve"> prihoda iz 201</w:t>
      </w:r>
      <w:r w:rsidR="00F573E4">
        <w:rPr>
          <w:rFonts w:ascii="Arial" w:hAnsi="Arial" w:cs="Arial"/>
          <w:bCs/>
          <w:sz w:val="28"/>
          <w:szCs w:val="28"/>
          <w:u w:val="single"/>
        </w:rPr>
        <w:t>7</w:t>
      </w:r>
      <w:r w:rsidRPr="008B70F0">
        <w:rPr>
          <w:rFonts w:ascii="Arial" w:hAnsi="Arial" w:cs="Arial"/>
          <w:bCs/>
          <w:sz w:val="28"/>
          <w:szCs w:val="28"/>
          <w:u w:val="single"/>
        </w:rPr>
        <w:t>. godine u 201</w:t>
      </w:r>
      <w:r w:rsidR="00F573E4">
        <w:rPr>
          <w:rFonts w:ascii="Arial" w:hAnsi="Arial" w:cs="Arial"/>
          <w:bCs/>
          <w:sz w:val="28"/>
          <w:szCs w:val="28"/>
          <w:u w:val="single"/>
        </w:rPr>
        <w:t>8</w:t>
      </w:r>
      <w:r w:rsidRPr="008B70F0">
        <w:rPr>
          <w:rFonts w:ascii="Arial" w:hAnsi="Arial" w:cs="Arial"/>
          <w:bCs/>
          <w:sz w:val="28"/>
          <w:szCs w:val="28"/>
          <w:u w:val="single"/>
        </w:rPr>
        <w:t xml:space="preserve">. godinu </w:t>
      </w:r>
      <w:r w:rsidR="00F573E4">
        <w:rPr>
          <w:rFonts w:ascii="Arial" w:hAnsi="Arial" w:cs="Arial"/>
          <w:bCs/>
          <w:color w:val="FF0000"/>
          <w:u w:val="single"/>
        </w:rPr>
        <w:t>=2.136.119 kn</w:t>
      </w:r>
      <w:r w:rsidRPr="008B70F0">
        <w:rPr>
          <w:rFonts w:ascii="Arial" w:hAnsi="Arial" w:cs="Arial"/>
          <w:bCs/>
          <w:color w:val="FF0000"/>
          <w:sz w:val="28"/>
          <w:szCs w:val="28"/>
          <w:u w:val="single" w:color="0000FF"/>
        </w:rPr>
        <w:t xml:space="preserve"> </w:t>
      </w:r>
    </w:p>
    <w:p w:rsidR="006C723C" w:rsidRPr="00481370" w:rsidRDefault="006C723C" w:rsidP="006C723C">
      <w:pPr>
        <w:spacing w:before="60" w:after="60"/>
        <w:jc w:val="both"/>
        <w:rPr>
          <w:rFonts w:ascii="Arial" w:hAnsi="Arial" w:cs="Arial"/>
          <w:b/>
          <w:bCs/>
          <w:iCs/>
          <w:sz w:val="22"/>
        </w:rPr>
      </w:pPr>
    </w:p>
    <w:p w:rsidR="006C723C" w:rsidRPr="00481370" w:rsidRDefault="006C723C" w:rsidP="00F573E4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 xml:space="preserve">I. VI. Pregled Proračuna po godinama – Izvorni </w:t>
      </w:r>
      <w:r w:rsidR="00F573E4" w:rsidRPr="00481370">
        <w:rPr>
          <w:rFonts w:ascii="Arial" w:hAnsi="Arial" w:cs="Arial"/>
          <w:i w:val="0"/>
          <w:iCs/>
        </w:rPr>
        <w:t>prihodi grada</w:t>
      </w:r>
    </w:p>
    <w:p w:rsidR="006C723C" w:rsidRPr="008B70F0" w:rsidRDefault="006C723C" w:rsidP="006C723C">
      <w:pPr>
        <w:spacing w:before="60" w:after="60"/>
        <w:ind w:firstLine="720"/>
        <w:jc w:val="both"/>
        <w:rPr>
          <w:rFonts w:ascii="Arial" w:hAnsi="Arial" w:cs="Arial"/>
          <w:bCs/>
          <w:iCs/>
          <w:sz w:val="22"/>
        </w:rPr>
      </w:pPr>
    </w:p>
    <w:p w:rsidR="006C723C" w:rsidRPr="008B70F0" w:rsidRDefault="006C723C" w:rsidP="006C723C">
      <w:pPr>
        <w:spacing w:before="60" w:after="60"/>
        <w:ind w:firstLine="720"/>
        <w:jc w:val="both"/>
        <w:rPr>
          <w:rFonts w:ascii="Arial" w:hAnsi="Arial" w:cs="Arial"/>
          <w:bCs/>
          <w:iCs/>
          <w:sz w:val="22"/>
        </w:rPr>
      </w:pPr>
      <w:r w:rsidRPr="008B70F0">
        <w:rPr>
          <w:rFonts w:ascii="Arial" w:hAnsi="Arial" w:cs="Arial"/>
          <w:bCs/>
          <w:iCs/>
          <w:sz w:val="22"/>
        </w:rPr>
        <w:t>Daje se tabelarni i grafički prikaz Izvornih prihoda grada po godinama od 1994. do 201</w:t>
      </w:r>
      <w:r w:rsidR="00F573E4">
        <w:rPr>
          <w:rFonts w:ascii="Arial" w:hAnsi="Arial" w:cs="Arial"/>
          <w:bCs/>
          <w:iCs/>
          <w:sz w:val="22"/>
        </w:rPr>
        <w:t>8</w:t>
      </w:r>
      <w:r w:rsidRPr="008B70F0">
        <w:rPr>
          <w:rFonts w:ascii="Arial" w:hAnsi="Arial" w:cs="Arial"/>
          <w:bCs/>
          <w:iCs/>
          <w:sz w:val="22"/>
        </w:rPr>
        <w:t>. godine, dakle samo prihodi i primici grada koji se ponavljaju iz godine u godinu bez pomoći iz drugih proračuna i donacija od pravnih i fizičkih osoba.</w:t>
      </w:r>
    </w:p>
    <w:p w:rsidR="006C723C" w:rsidRPr="008B70F0" w:rsidRDefault="006C723C" w:rsidP="006C723C">
      <w:pPr>
        <w:jc w:val="center"/>
        <w:rPr>
          <w:rFonts w:ascii="Arial" w:hAnsi="Arial" w:cs="Arial"/>
          <w:iCs/>
          <w:sz w:val="22"/>
        </w:rPr>
      </w:pPr>
    </w:p>
    <w:p w:rsidR="006C723C" w:rsidRPr="00445876" w:rsidRDefault="006C723C" w:rsidP="006C723C">
      <w:pPr>
        <w:jc w:val="center"/>
        <w:rPr>
          <w:rFonts w:ascii="Arial" w:hAnsi="Arial" w:cs="Arial"/>
          <w:b/>
          <w:iCs/>
          <w:sz w:val="28"/>
        </w:rPr>
      </w:pPr>
      <w:r w:rsidRPr="00445876">
        <w:rPr>
          <w:rFonts w:ascii="Arial" w:hAnsi="Arial" w:cs="Arial"/>
          <w:b/>
          <w:iCs/>
          <w:sz w:val="28"/>
        </w:rPr>
        <w:t>PREGLED PRORAČUNA PO GODINAMA 1994. - 20</w:t>
      </w:r>
      <w:r>
        <w:rPr>
          <w:rFonts w:ascii="Arial" w:hAnsi="Arial" w:cs="Arial"/>
          <w:b/>
          <w:iCs/>
          <w:sz w:val="28"/>
        </w:rPr>
        <w:t>1</w:t>
      </w:r>
      <w:r w:rsidR="00F573E4">
        <w:rPr>
          <w:rFonts w:ascii="Arial" w:hAnsi="Arial" w:cs="Arial"/>
          <w:b/>
          <w:iCs/>
          <w:sz w:val="28"/>
        </w:rPr>
        <w:t>8</w:t>
      </w:r>
      <w:r w:rsidRPr="00445876">
        <w:rPr>
          <w:rFonts w:ascii="Arial" w:hAnsi="Arial" w:cs="Arial"/>
          <w:b/>
          <w:iCs/>
          <w:sz w:val="28"/>
        </w:rPr>
        <w:t>. (PRIHODI)</w:t>
      </w:r>
    </w:p>
    <w:p w:rsidR="006C723C" w:rsidRPr="00445876" w:rsidRDefault="006C723C" w:rsidP="006C723C">
      <w:pPr>
        <w:pStyle w:val="Naslov3"/>
        <w:jc w:val="center"/>
        <w:rPr>
          <w:rFonts w:ascii="Arial" w:hAnsi="Arial" w:cs="Arial"/>
          <w:i/>
          <w:iCs/>
        </w:rPr>
      </w:pPr>
      <w:r w:rsidRPr="00445876">
        <w:rPr>
          <w:rFonts w:ascii="Arial" w:hAnsi="Arial" w:cs="Arial"/>
          <w:iCs/>
        </w:rPr>
        <w:t xml:space="preserve">( </w:t>
      </w:r>
      <w:r w:rsidRPr="00445876">
        <w:rPr>
          <w:rFonts w:ascii="Arial" w:hAnsi="Arial" w:cs="Arial"/>
          <w:iCs/>
          <w:u w:val="single"/>
        </w:rPr>
        <w:t>Tekući izvorni prihodi</w:t>
      </w:r>
      <w:r w:rsidRPr="00445876">
        <w:rPr>
          <w:rFonts w:ascii="Arial" w:hAnsi="Arial" w:cs="Arial"/>
          <w:iCs/>
        </w:rPr>
        <w:t xml:space="preserve"> )</w:t>
      </w:r>
    </w:p>
    <w:p w:rsidR="006C723C" w:rsidRPr="00481370" w:rsidRDefault="006C723C" w:rsidP="006C723C">
      <w:pPr>
        <w:pStyle w:val="Naslov3"/>
        <w:ind w:left="5040"/>
        <w:rPr>
          <w:rFonts w:ascii="Arial" w:hAnsi="Arial" w:cs="Arial"/>
          <w:i/>
          <w:iCs/>
          <w:sz w:val="18"/>
        </w:rPr>
      </w:pPr>
      <w:r w:rsidRPr="00481370">
        <w:rPr>
          <w:rFonts w:ascii="Arial" w:hAnsi="Arial" w:cs="Arial"/>
          <w:iCs/>
          <w:sz w:val="18"/>
        </w:rPr>
        <w:t>Svote u 000 kn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40"/>
        <w:gridCol w:w="1440"/>
      </w:tblGrid>
      <w:tr w:rsidR="006C723C" w:rsidRPr="00481370" w:rsidTr="00BB73A5">
        <w:trPr>
          <w:tblHeader/>
          <w:jc w:val="center"/>
        </w:trPr>
        <w:tc>
          <w:tcPr>
            <w:tcW w:w="1440" w:type="dxa"/>
            <w:shd w:val="clear" w:color="auto" w:fill="E6E6E6"/>
          </w:tcPr>
          <w:p w:rsidR="006C723C" w:rsidRPr="00481370" w:rsidRDefault="006C723C" w:rsidP="00BB73A5">
            <w:pPr>
              <w:jc w:val="center"/>
              <w:rPr>
                <w:rFonts w:ascii="Arial" w:hAnsi="Arial" w:cs="Arial"/>
                <w:b/>
                <w:iCs/>
                <w:sz w:val="22"/>
              </w:rPr>
            </w:pPr>
            <w:r w:rsidRPr="00481370">
              <w:rPr>
                <w:rFonts w:ascii="Arial" w:hAnsi="Arial" w:cs="Arial"/>
                <w:b/>
                <w:iCs/>
                <w:sz w:val="22"/>
              </w:rPr>
              <w:t>Godina</w:t>
            </w:r>
          </w:p>
        </w:tc>
        <w:tc>
          <w:tcPr>
            <w:tcW w:w="1440" w:type="dxa"/>
            <w:shd w:val="clear" w:color="auto" w:fill="E6E6E6"/>
          </w:tcPr>
          <w:p w:rsidR="006C723C" w:rsidRPr="00481370" w:rsidRDefault="006C723C" w:rsidP="00BB73A5">
            <w:pPr>
              <w:jc w:val="center"/>
              <w:rPr>
                <w:rFonts w:ascii="Arial" w:hAnsi="Arial" w:cs="Arial"/>
                <w:b/>
                <w:iCs/>
                <w:sz w:val="22"/>
              </w:rPr>
            </w:pPr>
            <w:r w:rsidRPr="00481370">
              <w:rPr>
                <w:rFonts w:ascii="Arial" w:hAnsi="Arial" w:cs="Arial"/>
                <w:b/>
                <w:iCs/>
                <w:sz w:val="22"/>
              </w:rPr>
              <w:t>Ostvareno</w:t>
            </w:r>
          </w:p>
        </w:tc>
        <w:tc>
          <w:tcPr>
            <w:tcW w:w="1440" w:type="dxa"/>
            <w:shd w:val="clear" w:color="auto" w:fill="E6E6E6"/>
          </w:tcPr>
          <w:p w:rsidR="006C723C" w:rsidRPr="00481370" w:rsidRDefault="006C723C" w:rsidP="00BB73A5">
            <w:pPr>
              <w:jc w:val="center"/>
              <w:rPr>
                <w:rFonts w:ascii="Arial" w:hAnsi="Arial" w:cs="Arial"/>
                <w:b/>
                <w:iCs/>
                <w:sz w:val="22"/>
              </w:rPr>
            </w:pPr>
            <w:r w:rsidRPr="00481370">
              <w:rPr>
                <w:rFonts w:ascii="Arial" w:hAnsi="Arial" w:cs="Arial"/>
                <w:b/>
                <w:iCs/>
                <w:sz w:val="22"/>
              </w:rPr>
              <w:t>Plan</w:t>
            </w: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1994.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8.638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1995.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12.266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1996.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13.822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1997.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15.953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1998.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17.124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1999.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11.787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2000.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11.373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2001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11.323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2002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16.484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2003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16.782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2004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17.854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2005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15.960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6C723C" w:rsidRPr="00481370" w:rsidTr="00BB73A5">
        <w:trPr>
          <w:jc w:val="center"/>
        </w:trPr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lastRenderedPageBreak/>
              <w:t>2006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20.130</w:t>
            </w:r>
          </w:p>
        </w:tc>
        <w:tc>
          <w:tcPr>
            <w:tcW w:w="1440" w:type="dxa"/>
          </w:tcPr>
          <w:p w:rsidR="006C723C" w:rsidRPr="008B70F0" w:rsidRDefault="006C723C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2007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24.250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2008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28.300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2009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23.870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2010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21.804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2011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22.452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2012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22.605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2013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22.596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2014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23.804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8B70F0">
              <w:rPr>
                <w:rFonts w:ascii="Arial" w:hAnsi="Arial" w:cs="Arial"/>
                <w:iCs/>
                <w:sz w:val="22"/>
              </w:rPr>
              <w:t>2015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22.164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2016</w:t>
            </w:r>
          </w:p>
        </w:tc>
        <w:tc>
          <w:tcPr>
            <w:tcW w:w="1440" w:type="dxa"/>
          </w:tcPr>
          <w:p w:rsidR="00F573E4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22.848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2017</w:t>
            </w:r>
          </w:p>
        </w:tc>
        <w:tc>
          <w:tcPr>
            <w:tcW w:w="1440" w:type="dxa"/>
          </w:tcPr>
          <w:p w:rsidR="00F573E4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21.649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  <w:tr w:rsidR="00F573E4" w:rsidRPr="008B70F0" w:rsidTr="00BB73A5">
        <w:trPr>
          <w:jc w:val="center"/>
        </w:trPr>
        <w:tc>
          <w:tcPr>
            <w:tcW w:w="1440" w:type="dxa"/>
          </w:tcPr>
          <w:p w:rsidR="00F573E4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2018</w:t>
            </w:r>
          </w:p>
        </w:tc>
        <w:tc>
          <w:tcPr>
            <w:tcW w:w="1440" w:type="dxa"/>
          </w:tcPr>
          <w:p w:rsidR="00F573E4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31.303</w:t>
            </w:r>
          </w:p>
        </w:tc>
        <w:tc>
          <w:tcPr>
            <w:tcW w:w="1440" w:type="dxa"/>
          </w:tcPr>
          <w:p w:rsidR="00F573E4" w:rsidRPr="008B70F0" w:rsidRDefault="00F573E4" w:rsidP="00BB73A5">
            <w:pPr>
              <w:jc w:val="center"/>
              <w:rPr>
                <w:rFonts w:ascii="Arial" w:hAnsi="Arial" w:cs="Arial"/>
                <w:iCs/>
                <w:sz w:val="22"/>
              </w:rPr>
            </w:pPr>
          </w:p>
        </w:tc>
      </w:tr>
    </w:tbl>
    <w:p w:rsidR="00303FAB" w:rsidRDefault="00303FAB"/>
    <w:p w:rsidR="00126EBB" w:rsidRDefault="00126EBB"/>
    <w:p w:rsidR="00126EBB" w:rsidRDefault="00126EBB">
      <w:r>
        <w:t>Graf 1</w:t>
      </w:r>
    </w:p>
    <w:p w:rsidR="00126EBB" w:rsidRDefault="00126EBB"/>
    <w:p w:rsidR="00126EBB" w:rsidRDefault="00126EBB">
      <w:r>
        <w:rPr>
          <w:noProof/>
        </w:rPr>
        <w:drawing>
          <wp:inline distT="0" distB="0" distL="0" distR="0" wp14:anchorId="22F753B5" wp14:editId="055308C5">
            <wp:extent cx="4943475" cy="3152775"/>
            <wp:effectExtent l="0" t="0" r="9525" b="9525"/>
            <wp:docPr id="5" name="Grafikon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26EBB" w:rsidRDefault="00126EBB"/>
    <w:p w:rsidR="00126EBB" w:rsidRDefault="00126EBB"/>
    <w:p w:rsidR="00126EBB" w:rsidRDefault="00126EBB"/>
    <w:p w:rsidR="00126EBB" w:rsidRDefault="00126EBB"/>
    <w:p w:rsidR="00126EBB" w:rsidRDefault="00126EBB"/>
    <w:p w:rsidR="00475C9C" w:rsidRDefault="00475C9C"/>
    <w:p w:rsidR="00475C9C" w:rsidRDefault="00475C9C"/>
    <w:p w:rsidR="00475C9C" w:rsidRDefault="00475C9C"/>
    <w:p w:rsidR="00475C9C" w:rsidRDefault="00475C9C"/>
    <w:p w:rsidR="00475C9C" w:rsidRDefault="00475C9C"/>
    <w:p w:rsidR="00475C9C" w:rsidRDefault="00475C9C"/>
    <w:p w:rsidR="00126EBB" w:rsidRDefault="00126EBB"/>
    <w:p w:rsidR="00126EBB" w:rsidRPr="00481370" w:rsidRDefault="00126EBB" w:rsidP="00126EBB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lastRenderedPageBreak/>
        <w:t>II. RASHODI, IZDACI, RASPOLOŽIVI IZDACI I</w:t>
      </w:r>
      <w:r>
        <w:rPr>
          <w:rFonts w:ascii="Arial" w:hAnsi="Arial" w:cs="Arial"/>
          <w:i w:val="0"/>
          <w:iCs/>
        </w:rPr>
        <w:t xml:space="preserve"> RASPOLOŽIVA SREDSTVA IZ PRETHODNIH GODINA</w:t>
      </w:r>
    </w:p>
    <w:p w:rsidR="00126EBB" w:rsidRPr="00481370" w:rsidRDefault="00126EBB" w:rsidP="00126EBB">
      <w:pPr>
        <w:rPr>
          <w:rFonts w:ascii="Arial" w:hAnsi="Arial" w:cs="Arial"/>
          <w:b/>
          <w:iCs/>
          <w:sz w:val="32"/>
        </w:rPr>
      </w:pPr>
    </w:p>
    <w:p w:rsidR="00126EBB" w:rsidRPr="00481370" w:rsidRDefault="00126EBB" w:rsidP="00126EBB">
      <w:pPr>
        <w:rPr>
          <w:rFonts w:ascii="Arial" w:hAnsi="Arial" w:cs="Arial"/>
          <w:b/>
          <w:iCs/>
          <w:szCs w:val="24"/>
        </w:rPr>
      </w:pPr>
      <w:r w:rsidRPr="00481370">
        <w:rPr>
          <w:rFonts w:ascii="Arial" w:hAnsi="Arial" w:cs="Arial"/>
          <w:b/>
          <w:iCs/>
          <w:sz w:val="32"/>
        </w:rPr>
        <w:t xml:space="preserve">II. I. Rashodi poslovanja </w:t>
      </w:r>
      <w:r w:rsidRPr="00481370">
        <w:rPr>
          <w:rFonts w:ascii="Arial" w:hAnsi="Arial" w:cs="Arial"/>
          <w:b/>
          <w:iCs/>
          <w:szCs w:val="24"/>
        </w:rPr>
        <w:t xml:space="preserve">(razred 3) </w:t>
      </w:r>
      <w:r w:rsidRPr="00B55268">
        <w:rPr>
          <w:rFonts w:ascii="Arial" w:hAnsi="Arial" w:cs="Arial"/>
          <w:b/>
          <w:iCs/>
          <w:sz w:val="20"/>
        </w:rPr>
        <w:t xml:space="preserve">(str. </w:t>
      </w:r>
      <w:r>
        <w:rPr>
          <w:rFonts w:ascii="Arial" w:hAnsi="Arial" w:cs="Arial"/>
          <w:b/>
          <w:iCs/>
          <w:sz w:val="20"/>
        </w:rPr>
        <w:t>32 DO 34</w:t>
      </w:r>
      <w:r w:rsidRPr="00B55268">
        <w:rPr>
          <w:rFonts w:ascii="Arial" w:hAnsi="Arial" w:cs="Arial"/>
          <w:b/>
          <w:iCs/>
          <w:sz w:val="20"/>
        </w:rPr>
        <w:t>)</w:t>
      </w:r>
    </w:p>
    <w:p w:rsidR="00126EBB" w:rsidRPr="00DA2ECF" w:rsidRDefault="00126EBB" w:rsidP="00126EBB">
      <w:pPr>
        <w:rPr>
          <w:rFonts w:ascii="Arial" w:hAnsi="Arial" w:cs="Arial"/>
          <w:szCs w:val="24"/>
        </w:rPr>
      </w:pP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bCs/>
          <w:iCs/>
          <w:szCs w:val="24"/>
        </w:rPr>
      </w:pPr>
      <w:r w:rsidRPr="00DA2ECF">
        <w:rPr>
          <w:rFonts w:ascii="Arial" w:hAnsi="Arial" w:cs="Arial"/>
          <w:bCs/>
          <w:iCs/>
          <w:szCs w:val="24"/>
        </w:rPr>
        <w:t>Ukupni rashodi poslovanja za 201</w:t>
      </w:r>
      <w:r>
        <w:rPr>
          <w:rFonts w:ascii="Arial" w:hAnsi="Arial" w:cs="Arial"/>
          <w:bCs/>
          <w:iCs/>
          <w:szCs w:val="24"/>
        </w:rPr>
        <w:t>8</w:t>
      </w:r>
      <w:r w:rsidRPr="00DA2ECF">
        <w:rPr>
          <w:rFonts w:ascii="Arial" w:hAnsi="Arial" w:cs="Arial"/>
          <w:bCs/>
          <w:iCs/>
          <w:szCs w:val="24"/>
        </w:rPr>
        <w:t xml:space="preserve">. godinu plan </w:t>
      </w:r>
      <w:r>
        <w:rPr>
          <w:rFonts w:ascii="Arial" w:hAnsi="Arial" w:cs="Arial"/>
          <w:bCs/>
          <w:iCs/>
          <w:szCs w:val="24"/>
        </w:rPr>
        <w:t>35.841.137</w:t>
      </w:r>
      <w:r w:rsidRPr="00DA2ECF">
        <w:rPr>
          <w:rFonts w:ascii="Arial" w:hAnsi="Arial" w:cs="Arial"/>
          <w:bCs/>
          <w:iCs/>
          <w:szCs w:val="24"/>
        </w:rPr>
        <w:t xml:space="preserve"> kn ostvareni su u iznosu od </w:t>
      </w:r>
      <w:r>
        <w:rPr>
          <w:rFonts w:ascii="Arial" w:hAnsi="Arial" w:cs="Arial"/>
          <w:bCs/>
          <w:iCs/>
          <w:szCs w:val="24"/>
        </w:rPr>
        <w:t>37.395.254</w:t>
      </w:r>
      <w:r w:rsidRPr="00DA2ECF">
        <w:rPr>
          <w:rFonts w:ascii="Arial" w:hAnsi="Arial" w:cs="Arial"/>
          <w:bCs/>
          <w:iCs/>
          <w:szCs w:val="24"/>
        </w:rPr>
        <w:t xml:space="preserve"> kn ili u postocima izraženo u odnosu na planirano </w:t>
      </w:r>
      <w:r>
        <w:rPr>
          <w:rFonts w:ascii="Arial" w:hAnsi="Arial" w:cs="Arial"/>
          <w:bCs/>
          <w:iCs/>
          <w:szCs w:val="24"/>
        </w:rPr>
        <w:t>104,34</w:t>
      </w:r>
      <w:r w:rsidRPr="00DA2ECF">
        <w:rPr>
          <w:rFonts w:ascii="Arial" w:hAnsi="Arial" w:cs="Arial"/>
          <w:bCs/>
          <w:iCs/>
          <w:szCs w:val="24"/>
        </w:rPr>
        <w:t xml:space="preserve">%. Pojedinačno gledajući, rashodi za zaposlene </w:t>
      </w:r>
      <w:r>
        <w:rPr>
          <w:rFonts w:ascii="Arial" w:hAnsi="Arial" w:cs="Arial"/>
          <w:bCs/>
          <w:iCs/>
          <w:szCs w:val="24"/>
        </w:rPr>
        <w:t>97,24</w:t>
      </w:r>
      <w:r w:rsidRPr="00DA2ECF">
        <w:rPr>
          <w:rFonts w:ascii="Arial" w:hAnsi="Arial" w:cs="Arial"/>
          <w:bCs/>
          <w:iCs/>
          <w:szCs w:val="24"/>
        </w:rPr>
        <w:t xml:space="preserve"> %, materijalni rashodi </w:t>
      </w:r>
      <w:r>
        <w:rPr>
          <w:rFonts w:ascii="Arial" w:hAnsi="Arial" w:cs="Arial"/>
          <w:bCs/>
          <w:iCs/>
          <w:szCs w:val="24"/>
        </w:rPr>
        <w:t>83,83</w:t>
      </w:r>
      <w:r w:rsidRPr="00DA2ECF">
        <w:rPr>
          <w:rFonts w:ascii="Arial" w:hAnsi="Arial" w:cs="Arial"/>
          <w:bCs/>
          <w:iCs/>
          <w:szCs w:val="24"/>
        </w:rPr>
        <w:t xml:space="preserve"> %, financijski rashodi </w:t>
      </w:r>
      <w:r>
        <w:rPr>
          <w:rFonts w:ascii="Arial" w:hAnsi="Arial" w:cs="Arial"/>
          <w:bCs/>
          <w:iCs/>
          <w:szCs w:val="24"/>
        </w:rPr>
        <w:t>87,37</w:t>
      </w:r>
      <w:r w:rsidRPr="00DA2ECF">
        <w:rPr>
          <w:rFonts w:ascii="Arial" w:hAnsi="Arial" w:cs="Arial"/>
          <w:bCs/>
          <w:iCs/>
          <w:szCs w:val="24"/>
        </w:rPr>
        <w:t xml:space="preserve"> %</w:t>
      </w:r>
      <w:r>
        <w:rPr>
          <w:rFonts w:ascii="Arial" w:hAnsi="Arial" w:cs="Arial"/>
          <w:bCs/>
          <w:iCs/>
          <w:szCs w:val="24"/>
        </w:rPr>
        <w:t>, subvencije 7,68%</w:t>
      </w:r>
      <w:r w:rsidRPr="00DA2ECF">
        <w:rPr>
          <w:rFonts w:ascii="Arial" w:hAnsi="Arial" w:cs="Arial"/>
          <w:bCs/>
          <w:iCs/>
          <w:szCs w:val="24"/>
        </w:rPr>
        <w:t xml:space="preserve">, naknade građanima i kućanstvima iz proračuna </w:t>
      </w:r>
      <w:r>
        <w:rPr>
          <w:rFonts w:ascii="Arial" w:hAnsi="Arial" w:cs="Arial"/>
          <w:bCs/>
          <w:iCs/>
          <w:szCs w:val="24"/>
        </w:rPr>
        <w:t>86,21</w:t>
      </w:r>
      <w:r w:rsidRPr="00DA2ECF">
        <w:rPr>
          <w:rFonts w:ascii="Arial" w:hAnsi="Arial" w:cs="Arial"/>
          <w:bCs/>
          <w:iCs/>
          <w:szCs w:val="24"/>
        </w:rPr>
        <w:t xml:space="preserve"> %, donacije i ostali rashodi </w:t>
      </w:r>
      <w:r>
        <w:rPr>
          <w:rFonts w:ascii="Arial" w:hAnsi="Arial" w:cs="Arial"/>
          <w:bCs/>
          <w:iCs/>
          <w:szCs w:val="24"/>
        </w:rPr>
        <w:t>100,89</w:t>
      </w:r>
      <w:r w:rsidRPr="00DA2ECF">
        <w:rPr>
          <w:rFonts w:ascii="Arial" w:hAnsi="Arial" w:cs="Arial"/>
          <w:bCs/>
          <w:iCs/>
          <w:szCs w:val="24"/>
        </w:rPr>
        <w:t xml:space="preserve"> %.</w:t>
      </w:r>
    </w:p>
    <w:p w:rsidR="00126EBB" w:rsidRPr="00DA2ECF" w:rsidRDefault="00126EBB" w:rsidP="00126EBB">
      <w:pPr>
        <w:rPr>
          <w:rFonts w:ascii="Arial" w:hAnsi="Arial" w:cs="Arial"/>
          <w:iCs/>
          <w:sz w:val="32"/>
        </w:rPr>
      </w:pPr>
    </w:p>
    <w:p w:rsidR="00126EBB" w:rsidRPr="00370D91" w:rsidRDefault="00126EBB" w:rsidP="00126EBB">
      <w:pPr>
        <w:ind w:left="709" w:hanging="709"/>
        <w:rPr>
          <w:rFonts w:ascii="Arial" w:hAnsi="Arial" w:cs="Arial"/>
          <w:b/>
          <w:iCs/>
          <w:sz w:val="20"/>
        </w:rPr>
      </w:pPr>
      <w:r w:rsidRPr="00481370">
        <w:rPr>
          <w:rFonts w:ascii="Arial" w:hAnsi="Arial" w:cs="Arial"/>
          <w:b/>
          <w:iCs/>
          <w:sz w:val="32"/>
        </w:rPr>
        <w:t xml:space="preserve">II. II. Rashodi za nabavu nefinancijske imovine </w:t>
      </w:r>
      <w:r w:rsidRPr="00481370">
        <w:rPr>
          <w:rFonts w:ascii="Arial" w:hAnsi="Arial" w:cs="Arial"/>
          <w:b/>
          <w:iCs/>
          <w:szCs w:val="24"/>
        </w:rPr>
        <w:t xml:space="preserve">(razred 4) </w:t>
      </w:r>
      <w:r w:rsidRPr="00B55268">
        <w:rPr>
          <w:rFonts w:ascii="Arial" w:hAnsi="Arial" w:cs="Arial"/>
          <w:b/>
          <w:iCs/>
          <w:sz w:val="20"/>
        </w:rPr>
        <w:t xml:space="preserve">(str. </w:t>
      </w:r>
      <w:r>
        <w:rPr>
          <w:rFonts w:ascii="Arial" w:hAnsi="Arial" w:cs="Arial"/>
          <w:b/>
          <w:iCs/>
          <w:sz w:val="20"/>
        </w:rPr>
        <w:t>35</w:t>
      </w:r>
      <w:r w:rsidRPr="00B55268">
        <w:rPr>
          <w:rFonts w:ascii="Arial" w:hAnsi="Arial" w:cs="Arial"/>
          <w:b/>
          <w:iCs/>
          <w:sz w:val="20"/>
        </w:rPr>
        <w:t>)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 xml:space="preserve">Planirani su rashodi u iznosu od </w:t>
      </w:r>
      <w:r>
        <w:rPr>
          <w:rFonts w:ascii="Arial" w:hAnsi="Arial" w:cs="Arial"/>
          <w:iCs/>
          <w:szCs w:val="24"/>
        </w:rPr>
        <w:t>19.231.625</w:t>
      </w:r>
      <w:r w:rsidRPr="00DA2ECF">
        <w:rPr>
          <w:rFonts w:ascii="Arial" w:hAnsi="Arial" w:cs="Arial"/>
          <w:iCs/>
          <w:szCs w:val="24"/>
        </w:rPr>
        <w:t xml:space="preserve"> kn ostvareno </w:t>
      </w:r>
      <w:r>
        <w:rPr>
          <w:rFonts w:ascii="Arial" w:hAnsi="Arial" w:cs="Arial"/>
          <w:iCs/>
          <w:szCs w:val="24"/>
        </w:rPr>
        <w:t>2.132.421</w:t>
      </w:r>
      <w:r w:rsidRPr="00DA2ECF">
        <w:rPr>
          <w:rFonts w:ascii="Arial" w:hAnsi="Arial" w:cs="Arial"/>
          <w:iCs/>
          <w:szCs w:val="24"/>
        </w:rPr>
        <w:t xml:space="preserve"> kn ili u postocima izraženo </w:t>
      </w:r>
      <w:r w:rsidR="00BB73A5">
        <w:rPr>
          <w:rFonts w:ascii="Arial" w:hAnsi="Arial" w:cs="Arial"/>
          <w:iCs/>
          <w:szCs w:val="24"/>
        </w:rPr>
        <w:t>11,09</w:t>
      </w:r>
      <w:r w:rsidRPr="00DA2ECF">
        <w:rPr>
          <w:rFonts w:ascii="Arial" w:hAnsi="Arial" w:cs="Arial"/>
          <w:bCs/>
          <w:iCs/>
          <w:szCs w:val="24"/>
        </w:rPr>
        <w:t xml:space="preserve"> %</w:t>
      </w:r>
      <w:r w:rsidRPr="00DA2ECF">
        <w:rPr>
          <w:rFonts w:ascii="Arial" w:hAnsi="Arial" w:cs="Arial"/>
          <w:iCs/>
          <w:szCs w:val="24"/>
        </w:rPr>
        <w:t xml:space="preserve"> u odnosu na planirano.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bCs/>
          <w:iCs/>
          <w:szCs w:val="24"/>
        </w:rPr>
      </w:pPr>
      <w:r w:rsidRPr="00DA2ECF">
        <w:rPr>
          <w:rFonts w:ascii="Arial" w:hAnsi="Arial" w:cs="Arial"/>
          <w:bCs/>
          <w:iCs/>
          <w:szCs w:val="24"/>
        </w:rPr>
        <w:t>Pojedinačno ostvarenje pojedinih izdataka u odnosu na plan je: rashodi za nabavu ne</w:t>
      </w:r>
      <w:r w:rsidR="00BB73A5">
        <w:rPr>
          <w:rFonts w:ascii="Arial" w:hAnsi="Arial" w:cs="Arial"/>
          <w:bCs/>
          <w:iCs/>
          <w:szCs w:val="24"/>
        </w:rPr>
        <w:t xml:space="preserve"> </w:t>
      </w:r>
      <w:r w:rsidRPr="00DA2ECF">
        <w:rPr>
          <w:rFonts w:ascii="Arial" w:hAnsi="Arial" w:cs="Arial"/>
          <w:bCs/>
          <w:iCs/>
          <w:szCs w:val="24"/>
        </w:rPr>
        <w:t xml:space="preserve">proizvedene dugotrajne imovine </w:t>
      </w:r>
      <w:r w:rsidR="00BB73A5">
        <w:rPr>
          <w:rFonts w:ascii="Arial" w:hAnsi="Arial" w:cs="Arial"/>
          <w:bCs/>
          <w:iCs/>
          <w:szCs w:val="24"/>
        </w:rPr>
        <w:t>57,29</w:t>
      </w:r>
      <w:r w:rsidRPr="00DA2ECF">
        <w:rPr>
          <w:rFonts w:ascii="Arial" w:hAnsi="Arial" w:cs="Arial"/>
          <w:bCs/>
          <w:iCs/>
          <w:szCs w:val="24"/>
        </w:rPr>
        <w:t xml:space="preserve"> %, rashodi za nabavu proizvedene dugotrajne imovine </w:t>
      </w:r>
      <w:r w:rsidR="00BB73A5">
        <w:rPr>
          <w:rFonts w:ascii="Arial" w:hAnsi="Arial" w:cs="Arial"/>
          <w:bCs/>
          <w:iCs/>
          <w:szCs w:val="24"/>
        </w:rPr>
        <w:t>9,35</w:t>
      </w:r>
      <w:r w:rsidRPr="00DA2ECF">
        <w:rPr>
          <w:rFonts w:ascii="Arial" w:hAnsi="Arial" w:cs="Arial"/>
          <w:bCs/>
          <w:iCs/>
          <w:szCs w:val="24"/>
        </w:rPr>
        <w:t xml:space="preserve"> %.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iCs/>
          <w:szCs w:val="24"/>
        </w:rPr>
      </w:pPr>
    </w:p>
    <w:p w:rsidR="00126EBB" w:rsidRPr="00E43A6D" w:rsidRDefault="00126EBB" w:rsidP="00126EBB">
      <w:pPr>
        <w:ind w:left="851" w:hanging="851"/>
        <w:rPr>
          <w:rFonts w:ascii="Arial" w:hAnsi="Arial" w:cs="Arial"/>
          <w:b/>
          <w:iCs/>
          <w:sz w:val="22"/>
        </w:rPr>
      </w:pPr>
      <w:r w:rsidRPr="00481370">
        <w:rPr>
          <w:rFonts w:ascii="Arial" w:hAnsi="Arial" w:cs="Arial"/>
          <w:b/>
          <w:iCs/>
          <w:sz w:val="32"/>
        </w:rPr>
        <w:t xml:space="preserve">II. III. Izdaci za financijsku imovinu i otplate zajmova </w:t>
      </w:r>
      <w:r w:rsidRPr="00481370">
        <w:rPr>
          <w:rFonts w:ascii="Arial" w:hAnsi="Arial" w:cs="Arial"/>
          <w:b/>
          <w:iCs/>
          <w:szCs w:val="24"/>
        </w:rPr>
        <w:t xml:space="preserve">(razred 5) </w:t>
      </w:r>
      <w:r w:rsidRPr="00B55268">
        <w:rPr>
          <w:rFonts w:ascii="Arial" w:hAnsi="Arial" w:cs="Arial"/>
          <w:b/>
          <w:iCs/>
          <w:sz w:val="20"/>
        </w:rPr>
        <w:t xml:space="preserve">(str. </w:t>
      </w:r>
      <w:r w:rsidR="00BB73A5">
        <w:rPr>
          <w:rFonts w:ascii="Arial" w:hAnsi="Arial" w:cs="Arial"/>
          <w:b/>
          <w:iCs/>
          <w:sz w:val="20"/>
        </w:rPr>
        <w:t>36</w:t>
      </w:r>
      <w:r w:rsidRPr="00B55268">
        <w:rPr>
          <w:rFonts w:ascii="Arial" w:hAnsi="Arial" w:cs="Arial"/>
          <w:b/>
          <w:iCs/>
          <w:sz w:val="20"/>
        </w:rPr>
        <w:t>)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iCs/>
          <w:sz w:val="22"/>
        </w:rPr>
      </w:pP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bCs/>
          <w:iCs/>
          <w:szCs w:val="24"/>
        </w:rPr>
      </w:pPr>
      <w:r w:rsidRPr="00DA2ECF">
        <w:rPr>
          <w:rFonts w:ascii="Arial" w:hAnsi="Arial" w:cs="Arial"/>
          <w:bCs/>
          <w:iCs/>
          <w:szCs w:val="24"/>
        </w:rPr>
        <w:t xml:space="preserve">Planirani izdaci </w:t>
      </w:r>
      <w:r w:rsidR="00BB73A5">
        <w:rPr>
          <w:rFonts w:ascii="Arial" w:hAnsi="Arial" w:cs="Arial"/>
          <w:bCs/>
          <w:iCs/>
          <w:szCs w:val="24"/>
        </w:rPr>
        <w:t>7.624.227</w:t>
      </w:r>
      <w:r w:rsidRPr="00DA2ECF">
        <w:rPr>
          <w:rFonts w:ascii="Arial" w:hAnsi="Arial" w:cs="Arial"/>
          <w:bCs/>
          <w:iCs/>
          <w:szCs w:val="24"/>
        </w:rPr>
        <w:t xml:space="preserve"> kn ostvareno </w:t>
      </w:r>
      <w:r w:rsidR="00BB73A5">
        <w:rPr>
          <w:rFonts w:ascii="Arial" w:hAnsi="Arial" w:cs="Arial"/>
          <w:bCs/>
          <w:iCs/>
          <w:szCs w:val="24"/>
        </w:rPr>
        <w:t>8.116.257</w:t>
      </w:r>
      <w:r w:rsidRPr="00DA2ECF">
        <w:rPr>
          <w:rFonts w:ascii="Arial" w:hAnsi="Arial" w:cs="Arial"/>
          <w:bCs/>
          <w:iCs/>
          <w:szCs w:val="24"/>
        </w:rPr>
        <w:t xml:space="preserve"> kn ili u postocima </w:t>
      </w:r>
      <w:r w:rsidR="00BB73A5">
        <w:rPr>
          <w:rFonts w:ascii="Arial" w:hAnsi="Arial" w:cs="Arial"/>
          <w:bCs/>
          <w:iCs/>
          <w:szCs w:val="24"/>
        </w:rPr>
        <w:t>104,78</w:t>
      </w:r>
      <w:r w:rsidRPr="00DA2ECF">
        <w:rPr>
          <w:rFonts w:ascii="Arial" w:hAnsi="Arial" w:cs="Arial"/>
          <w:bCs/>
          <w:iCs/>
          <w:szCs w:val="24"/>
        </w:rPr>
        <w:t xml:space="preserve"> %.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bCs/>
          <w:iCs/>
          <w:szCs w:val="24"/>
        </w:rPr>
      </w:pPr>
      <w:r w:rsidRPr="00DA2ECF">
        <w:rPr>
          <w:rFonts w:ascii="Arial" w:hAnsi="Arial" w:cs="Arial"/>
          <w:bCs/>
          <w:iCs/>
          <w:szCs w:val="24"/>
        </w:rPr>
        <w:t>U okviru ovih izdataka je otplata glavnice kredita</w:t>
      </w:r>
      <w:r>
        <w:rPr>
          <w:rFonts w:ascii="Arial" w:hAnsi="Arial" w:cs="Arial"/>
          <w:bCs/>
          <w:iCs/>
          <w:szCs w:val="24"/>
        </w:rPr>
        <w:t xml:space="preserve"> HPB-</w:t>
      </w:r>
      <w:r w:rsidR="00BB73A5">
        <w:rPr>
          <w:rFonts w:ascii="Arial" w:hAnsi="Arial" w:cs="Arial"/>
          <w:bCs/>
          <w:iCs/>
          <w:szCs w:val="24"/>
        </w:rPr>
        <w:t>u</w:t>
      </w:r>
      <w:r w:rsidRPr="00DA2ECF">
        <w:rPr>
          <w:rFonts w:ascii="Arial" w:hAnsi="Arial" w:cs="Arial"/>
          <w:bCs/>
          <w:iCs/>
          <w:szCs w:val="24"/>
        </w:rPr>
        <w:t xml:space="preserve"> u iznosu od </w:t>
      </w:r>
      <w:r w:rsidR="00BB73A5">
        <w:rPr>
          <w:rFonts w:ascii="Arial" w:hAnsi="Arial" w:cs="Arial"/>
          <w:bCs/>
          <w:iCs/>
          <w:szCs w:val="24"/>
        </w:rPr>
        <w:t>8.073.161</w:t>
      </w:r>
      <w:r w:rsidRPr="00DA2ECF">
        <w:rPr>
          <w:rFonts w:ascii="Arial" w:hAnsi="Arial" w:cs="Arial"/>
          <w:bCs/>
          <w:iCs/>
          <w:szCs w:val="24"/>
        </w:rPr>
        <w:t xml:space="preserve"> kn </w:t>
      </w:r>
      <w:r w:rsidR="00BB73A5">
        <w:rPr>
          <w:rFonts w:ascii="Arial" w:hAnsi="Arial" w:cs="Arial"/>
          <w:bCs/>
          <w:iCs/>
          <w:szCs w:val="24"/>
        </w:rPr>
        <w:t xml:space="preserve">(6.400.000 kn refinanciranje) </w:t>
      </w:r>
      <w:r w:rsidRPr="00DA2ECF">
        <w:rPr>
          <w:rFonts w:ascii="Arial" w:hAnsi="Arial" w:cs="Arial"/>
          <w:bCs/>
          <w:iCs/>
          <w:szCs w:val="24"/>
        </w:rPr>
        <w:t xml:space="preserve">i leasing službeni auto </w:t>
      </w:r>
      <w:r w:rsidR="00BB73A5">
        <w:rPr>
          <w:rFonts w:ascii="Arial" w:hAnsi="Arial" w:cs="Arial"/>
          <w:bCs/>
          <w:iCs/>
          <w:szCs w:val="24"/>
        </w:rPr>
        <w:t>43.096</w:t>
      </w:r>
      <w:r w:rsidRPr="00DA2ECF">
        <w:rPr>
          <w:rFonts w:ascii="Arial" w:hAnsi="Arial" w:cs="Arial"/>
          <w:bCs/>
          <w:iCs/>
          <w:szCs w:val="24"/>
        </w:rPr>
        <w:t xml:space="preserve"> kn.</w:t>
      </w: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bCs/>
          <w:iCs/>
          <w:sz w:val="22"/>
        </w:rPr>
      </w:pPr>
    </w:p>
    <w:p w:rsidR="00126EBB" w:rsidRPr="00DA2ECF" w:rsidRDefault="00126EBB" w:rsidP="00126EBB">
      <w:pPr>
        <w:spacing w:before="60" w:after="60"/>
        <w:ind w:firstLine="720"/>
        <w:jc w:val="both"/>
        <w:rPr>
          <w:rFonts w:ascii="Arial" w:hAnsi="Arial" w:cs="Arial"/>
          <w:iCs/>
          <w:sz w:val="22"/>
        </w:rPr>
      </w:pPr>
    </w:p>
    <w:p w:rsidR="00126EBB" w:rsidRPr="00481370" w:rsidRDefault="00126EBB" w:rsidP="00126EBB">
      <w:pPr>
        <w:pStyle w:val="Naslov5"/>
        <w:rPr>
          <w:rFonts w:ascii="Arial" w:hAnsi="Arial" w:cs="Arial"/>
          <w:i/>
          <w:iCs/>
          <w:sz w:val="32"/>
        </w:rPr>
      </w:pPr>
      <w:r w:rsidRPr="00481370">
        <w:rPr>
          <w:rFonts w:ascii="Arial" w:hAnsi="Arial" w:cs="Arial"/>
          <w:iCs/>
          <w:sz w:val="32"/>
        </w:rPr>
        <w:t>III.  POSEBNI DIO – Organizacijska klasifikacija</w:t>
      </w:r>
    </w:p>
    <w:p w:rsidR="00126EBB" w:rsidRPr="00481370" w:rsidRDefault="00126EBB" w:rsidP="00126EBB">
      <w:pPr>
        <w:rPr>
          <w:rFonts w:ascii="Arial" w:hAnsi="Arial" w:cs="Arial"/>
          <w:iCs/>
          <w:szCs w:val="24"/>
        </w:rPr>
      </w:pPr>
    </w:p>
    <w:p w:rsidR="00126EBB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 xml:space="preserve">Struktura posebnog dijela proračuna </w:t>
      </w:r>
      <w:r>
        <w:rPr>
          <w:rFonts w:ascii="Arial" w:hAnsi="Arial" w:cs="Arial"/>
          <w:b/>
          <w:bCs/>
          <w:iCs/>
          <w:szCs w:val="24"/>
          <w:u w:val="single"/>
        </w:rPr>
        <w:t>ni</w:t>
      </w:r>
      <w:r w:rsidRPr="00481370">
        <w:rPr>
          <w:rFonts w:ascii="Arial" w:hAnsi="Arial" w:cs="Arial"/>
          <w:b/>
          <w:bCs/>
          <w:iCs/>
          <w:szCs w:val="24"/>
          <w:u w:val="single"/>
        </w:rPr>
        <w:t>je</w:t>
      </w:r>
      <w:r>
        <w:rPr>
          <w:rFonts w:ascii="Arial" w:hAnsi="Arial" w:cs="Arial"/>
          <w:b/>
          <w:bCs/>
          <w:iCs/>
          <w:szCs w:val="24"/>
          <w:u w:val="single"/>
        </w:rPr>
        <w:t xml:space="preserve"> promijenjena u odnosu na prošlu godinu.</w:t>
      </w:r>
    </w:p>
    <w:p w:rsidR="00126EBB" w:rsidRPr="00481370" w:rsidRDefault="00126EBB" w:rsidP="00126EBB">
      <w:pPr>
        <w:rPr>
          <w:rFonts w:ascii="Arial" w:hAnsi="Arial" w:cs="Arial"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Razdjel  010 Gradsko vijeće,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Razdjel 015 Gradonačelnik,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Razdjel 020 Gradska služba,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Razdjel 025 Upravni odjel za komunalno gospodarstvo, prostorno uređenje i geodetske poslove,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Razdjel 030 Upravni odjel za financije.</w:t>
      </w:r>
    </w:p>
    <w:p w:rsidR="00126EBB" w:rsidRPr="00481370" w:rsidRDefault="00126EBB" w:rsidP="00126EBB">
      <w:pPr>
        <w:rPr>
          <w:rFonts w:ascii="Arial" w:hAnsi="Arial" w:cs="Arial"/>
          <w:iCs/>
          <w:szCs w:val="24"/>
        </w:rPr>
      </w:pP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>U okviru razdjela 010 Gradsko vijeće je glava:</w:t>
      </w:r>
    </w:p>
    <w:p w:rsidR="00126EBB" w:rsidRPr="00481370" w:rsidRDefault="00126EBB" w:rsidP="00126EBB">
      <w:pPr>
        <w:rPr>
          <w:rFonts w:ascii="Arial" w:hAnsi="Arial" w:cs="Arial"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10 Gradsko vijeće,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20 Mjesna samouprava,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lastRenderedPageBreak/>
        <w:t>30 Obrazovanje - Stipendije.</w:t>
      </w: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>U okviru razdjela 015 Grad</w:t>
      </w:r>
      <w:r>
        <w:rPr>
          <w:rFonts w:ascii="Arial" w:hAnsi="Arial" w:cs="Arial"/>
          <w:b/>
          <w:bCs/>
          <w:iCs/>
          <w:szCs w:val="24"/>
          <w:u w:val="single"/>
        </w:rPr>
        <w:t>onačelnik</w:t>
      </w:r>
      <w:r w:rsidRPr="00481370">
        <w:rPr>
          <w:rFonts w:ascii="Arial" w:hAnsi="Arial" w:cs="Arial"/>
          <w:b/>
          <w:bCs/>
          <w:iCs/>
          <w:szCs w:val="24"/>
          <w:u w:val="single"/>
        </w:rPr>
        <w:t xml:space="preserve"> je glava: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10 Gradonačelnik,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20 Stanobiro d.o.o. Županja,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30 Gradska uprava.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>U okviru razdjela 020 Gradska služba je glava: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10 Gradska služba,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20 Obrazovanje,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30 Predškolski odgoj,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40 Kultura,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50 Šport,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60 Informiranje,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70 Javni red i sigurnost,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80 Zdravstvo,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90 Socijalna skrb.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>U okviru razdjela 025 Upravni odjel za komunalno gosp., prost. uređenje i geodetske poslove je glava: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10 Upravni odjel za komunalno gospodarstvo, prostorno uređenje i geodetske poslove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20 Komunalna naknada,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30 Komunalna djelatnost – izgradnja infrastrukture,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40 Stambena djelatnost,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50 Prostorno uređenje i zaštita okoliša,</w:t>
      </w: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60 Malo i srednje poduzetništvo.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481370" w:rsidRDefault="00126EBB" w:rsidP="00126EBB">
      <w:pPr>
        <w:rPr>
          <w:rFonts w:ascii="Arial" w:hAnsi="Arial" w:cs="Arial"/>
          <w:b/>
          <w:bCs/>
          <w:iCs/>
          <w:szCs w:val="24"/>
          <w:u w:val="single"/>
        </w:rPr>
      </w:pPr>
      <w:r w:rsidRPr="00481370">
        <w:rPr>
          <w:rFonts w:ascii="Arial" w:hAnsi="Arial" w:cs="Arial"/>
          <w:b/>
          <w:bCs/>
          <w:iCs/>
          <w:szCs w:val="24"/>
          <w:u w:val="single"/>
        </w:rPr>
        <w:t>U okviru razdjela 030 Upravni odjel za financije je glava:</w:t>
      </w:r>
    </w:p>
    <w:p w:rsidR="00126EBB" w:rsidRPr="00481370" w:rsidRDefault="00126EBB" w:rsidP="00126EBB">
      <w:pPr>
        <w:ind w:left="1440"/>
        <w:rPr>
          <w:rFonts w:ascii="Arial" w:hAnsi="Arial" w:cs="Arial"/>
          <w:b/>
          <w:iCs/>
          <w:szCs w:val="24"/>
        </w:rPr>
      </w:pPr>
    </w:p>
    <w:p w:rsidR="00126EBB" w:rsidRPr="00DA2ECF" w:rsidRDefault="00126EBB" w:rsidP="00126EBB">
      <w:pPr>
        <w:numPr>
          <w:ilvl w:val="0"/>
          <w:numId w:val="7"/>
        </w:numPr>
        <w:rPr>
          <w:rFonts w:ascii="Arial" w:hAnsi="Arial" w:cs="Arial"/>
          <w:iCs/>
          <w:szCs w:val="24"/>
        </w:rPr>
      </w:pPr>
      <w:r w:rsidRPr="00DA2ECF">
        <w:rPr>
          <w:rFonts w:ascii="Arial" w:hAnsi="Arial" w:cs="Arial"/>
          <w:iCs/>
          <w:szCs w:val="24"/>
        </w:rPr>
        <w:t>10 Upravni odjel za financije.</w:t>
      </w:r>
    </w:p>
    <w:p w:rsidR="00126EBB" w:rsidRDefault="00126EBB" w:rsidP="00126EBB"/>
    <w:p w:rsidR="00126EBB" w:rsidRDefault="00126EBB" w:rsidP="00126EBB"/>
    <w:p w:rsidR="00126EBB" w:rsidRPr="00141FFF" w:rsidRDefault="00126EBB" w:rsidP="00CB05DD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</w:rPr>
      </w:pPr>
      <w:r w:rsidRPr="00141FFF">
        <w:rPr>
          <w:rFonts w:ascii="Arial" w:hAnsi="Arial" w:cs="Arial"/>
          <w:i w:val="0"/>
          <w:iCs/>
          <w:sz w:val="28"/>
        </w:rPr>
        <w:t xml:space="preserve">IV. FINANCIJSKI REZULTAT, </w:t>
      </w:r>
      <w:r w:rsidR="00BB73A5" w:rsidRPr="00BB73A5">
        <w:rPr>
          <w:rFonts w:ascii="Arial" w:hAnsi="Arial" w:cs="Arial"/>
          <w:i w:val="0"/>
          <w:iCs/>
          <w:color w:val="00B0F0"/>
          <w:sz w:val="28"/>
        </w:rPr>
        <w:t>VIŠAK</w:t>
      </w:r>
      <w:r w:rsidRPr="00141FFF">
        <w:rPr>
          <w:rFonts w:ascii="Arial" w:hAnsi="Arial" w:cs="Arial"/>
          <w:i w:val="0"/>
          <w:iCs/>
          <w:sz w:val="28"/>
        </w:rPr>
        <w:t xml:space="preserve"> PRIHODA I PRIMITAKA</w:t>
      </w:r>
    </w:p>
    <w:p w:rsidR="00126EBB" w:rsidRDefault="00126EBB" w:rsidP="00126EBB">
      <w:pPr>
        <w:spacing w:before="120" w:after="120"/>
        <w:ind w:left="720"/>
        <w:jc w:val="both"/>
        <w:rPr>
          <w:rFonts w:ascii="Arial" w:hAnsi="Arial" w:cs="Arial"/>
          <w:bCs/>
          <w:u w:val="single"/>
        </w:rPr>
      </w:pPr>
    </w:p>
    <w:p w:rsidR="00126EBB" w:rsidRPr="00775937" w:rsidRDefault="00126EBB" w:rsidP="00126EBB">
      <w:pPr>
        <w:spacing w:before="120" w:after="120"/>
        <w:ind w:left="720"/>
        <w:jc w:val="both"/>
        <w:rPr>
          <w:rFonts w:ascii="Arial" w:hAnsi="Arial" w:cs="Arial"/>
          <w:bCs/>
          <w:u w:val="single"/>
        </w:rPr>
      </w:pPr>
      <w:r w:rsidRPr="00775937">
        <w:rPr>
          <w:rFonts w:ascii="Arial" w:hAnsi="Arial" w:cs="Arial"/>
          <w:bCs/>
          <w:u w:val="single"/>
        </w:rPr>
        <w:t xml:space="preserve">FINANCIJSKI REZULTAT </w:t>
      </w:r>
      <w:r>
        <w:rPr>
          <w:rFonts w:ascii="Arial" w:hAnsi="Arial" w:cs="Arial"/>
          <w:bCs/>
          <w:u w:val="single"/>
        </w:rPr>
        <w:t>-</w:t>
      </w:r>
      <w:r w:rsidRPr="00775937">
        <w:rPr>
          <w:rFonts w:ascii="Arial" w:hAnsi="Arial" w:cs="Arial"/>
          <w:bCs/>
          <w:u w:val="single"/>
        </w:rPr>
        <w:t xml:space="preserve"> UKUPNI PRIHODI I PRIMICI iznose </w:t>
      </w:r>
      <w:r w:rsidR="00BB73A5">
        <w:rPr>
          <w:rFonts w:ascii="Arial" w:hAnsi="Arial" w:cs="Arial"/>
          <w:bCs/>
          <w:color w:val="0070C0"/>
          <w:u w:val="single"/>
        </w:rPr>
        <w:t xml:space="preserve">46.842.281 </w:t>
      </w:r>
      <w:r w:rsidRPr="00775937">
        <w:rPr>
          <w:rFonts w:ascii="Arial" w:hAnsi="Arial" w:cs="Arial"/>
          <w:bCs/>
          <w:color w:val="0070C0"/>
          <w:u w:val="single"/>
        </w:rPr>
        <w:t>kn</w:t>
      </w:r>
      <w:r w:rsidRPr="00775937">
        <w:rPr>
          <w:rFonts w:ascii="Arial" w:hAnsi="Arial" w:cs="Arial"/>
          <w:bCs/>
          <w:u w:val="single"/>
        </w:rPr>
        <w:t xml:space="preserve">, UKUPNI RASHODI I IZDACI iznose </w:t>
      </w:r>
      <w:r w:rsidR="00BB73A5">
        <w:rPr>
          <w:rFonts w:ascii="Arial" w:hAnsi="Arial" w:cs="Arial"/>
          <w:bCs/>
          <w:color w:val="FF0000"/>
          <w:u w:val="single"/>
        </w:rPr>
        <w:t>47.643.932</w:t>
      </w:r>
      <w:r w:rsidRPr="00775937">
        <w:rPr>
          <w:rFonts w:ascii="Arial" w:hAnsi="Arial" w:cs="Arial"/>
          <w:bCs/>
          <w:color w:val="FF0000"/>
          <w:u w:val="single"/>
        </w:rPr>
        <w:t xml:space="preserve"> kn</w:t>
      </w:r>
      <w:r w:rsidRPr="00775937">
        <w:rPr>
          <w:rFonts w:ascii="Arial" w:hAnsi="Arial" w:cs="Arial"/>
          <w:bCs/>
          <w:u w:val="single"/>
        </w:rPr>
        <w:t xml:space="preserve">, </w:t>
      </w:r>
      <w:r w:rsidR="00BB73A5">
        <w:rPr>
          <w:rFonts w:ascii="Arial" w:hAnsi="Arial" w:cs="Arial"/>
          <w:bCs/>
          <w:u w:val="single"/>
        </w:rPr>
        <w:t>MANJAK</w:t>
      </w:r>
      <w:r w:rsidRPr="00775937">
        <w:rPr>
          <w:rFonts w:ascii="Arial" w:hAnsi="Arial" w:cs="Arial"/>
          <w:bCs/>
          <w:u w:val="single"/>
        </w:rPr>
        <w:t xml:space="preserve"> PRIHODA I PRIMITAKA </w:t>
      </w:r>
      <w:r w:rsidRPr="00775937">
        <w:rPr>
          <w:rFonts w:ascii="Arial" w:hAnsi="Arial" w:cs="Arial"/>
          <w:bCs/>
          <w:color w:val="0070C0"/>
          <w:u w:val="single"/>
        </w:rPr>
        <w:t>=</w:t>
      </w:r>
      <w:r w:rsidR="00CB05DD">
        <w:rPr>
          <w:rFonts w:ascii="Arial" w:hAnsi="Arial" w:cs="Arial"/>
          <w:bCs/>
          <w:color w:val="0070C0"/>
          <w:u w:val="single"/>
        </w:rPr>
        <w:t xml:space="preserve"> </w:t>
      </w:r>
      <w:r w:rsidR="00BB73A5" w:rsidRPr="00BB73A5">
        <w:rPr>
          <w:rFonts w:ascii="Arial" w:hAnsi="Arial" w:cs="Arial"/>
          <w:bCs/>
          <w:color w:val="FF0000"/>
          <w:u w:val="single"/>
        </w:rPr>
        <w:t>801.651</w:t>
      </w:r>
      <w:r w:rsidRPr="00BB73A5">
        <w:rPr>
          <w:rFonts w:ascii="Arial" w:hAnsi="Arial" w:cs="Arial"/>
          <w:bCs/>
          <w:color w:val="FF0000"/>
          <w:u w:val="single"/>
        </w:rPr>
        <w:t xml:space="preserve"> kn</w:t>
      </w:r>
      <w:r w:rsidRPr="00775937">
        <w:rPr>
          <w:rFonts w:ascii="Arial" w:hAnsi="Arial" w:cs="Arial"/>
          <w:bCs/>
          <w:u w:val="single"/>
        </w:rPr>
        <w:t xml:space="preserve">, </w:t>
      </w:r>
      <w:r w:rsidR="00BB73A5">
        <w:rPr>
          <w:rFonts w:ascii="Arial" w:hAnsi="Arial" w:cs="Arial"/>
          <w:bCs/>
          <w:u w:val="single"/>
        </w:rPr>
        <w:t>Višak</w:t>
      </w:r>
      <w:r w:rsidRPr="00775937">
        <w:rPr>
          <w:rFonts w:ascii="Arial" w:hAnsi="Arial" w:cs="Arial"/>
          <w:bCs/>
          <w:u w:val="single"/>
        </w:rPr>
        <w:t xml:space="preserve"> prihoda i primitaka preneseni iz 201</w:t>
      </w:r>
      <w:r w:rsidR="00BB73A5">
        <w:rPr>
          <w:rFonts w:ascii="Arial" w:hAnsi="Arial" w:cs="Arial"/>
          <w:bCs/>
          <w:u w:val="single"/>
        </w:rPr>
        <w:t>7</w:t>
      </w:r>
      <w:r w:rsidRPr="00775937">
        <w:rPr>
          <w:rFonts w:ascii="Arial" w:hAnsi="Arial" w:cs="Arial"/>
          <w:bCs/>
          <w:u w:val="single"/>
        </w:rPr>
        <w:t xml:space="preserve">. godine </w:t>
      </w:r>
      <w:r w:rsidR="00BB73A5">
        <w:rPr>
          <w:rFonts w:ascii="Arial" w:hAnsi="Arial" w:cs="Arial"/>
          <w:bCs/>
          <w:color w:val="00B0F0"/>
          <w:u w:val="single"/>
        </w:rPr>
        <w:t>2.136.119 kn</w:t>
      </w:r>
      <w:r w:rsidRPr="00775937">
        <w:rPr>
          <w:rFonts w:ascii="Arial" w:hAnsi="Arial" w:cs="Arial"/>
          <w:bCs/>
          <w:u w:val="single"/>
        </w:rPr>
        <w:t>.</w:t>
      </w:r>
    </w:p>
    <w:p w:rsidR="00126EBB" w:rsidRDefault="00BB73A5" w:rsidP="00126EBB">
      <w:pPr>
        <w:spacing w:before="120" w:after="120"/>
        <w:ind w:left="720"/>
        <w:jc w:val="both"/>
        <w:rPr>
          <w:rFonts w:ascii="Arial" w:hAnsi="Arial" w:cs="Arial"/>
          <w:bCs/>
          <w:color w:val="00B0F0"/>
          <w:u w:val="single"/>
        </w:rPr>
      </w:pPr>
      <w:r>
        <w:rPr>
          <w:rFonts w:ascii="Arial" w:hAnsi="Arial" w:cs="Arial"/>
          <w:bCs/>
          <w:u w:val="single"/>
        </w:rPr>
        <w:t>VIŠAK</w:t>
      </w:r>
      <w:r w:rsidR="00126EBB" w:rsidRPr="00775937">
        <w:rPr>
          <w:rFonts w:ascii="Arial" w:hAnsi="Arial" w:cs="Arial"/>
          <w:bCs/>
          <w:u w:val="single"/>
        </w:rPr>
        <w:t xml:space="preserve"> PRIHODA I PRIMITAKA za pokriće u 201</w:t>
      </w:r>
      <w:r w:rsidR="00CB05DD">
        <w:rPr>
          <w:rFonts w:ascii="Arial" w:hAnsi="Arial" w:cs="Arial"/>
          <w:bCs/>
          <w:u w:val="single"/>
        </w:rPr>
        <w:t>9</w:t>
      </w:r>
      <w:r w:rsidR="00126EBB" w:rsidRPr="00775937">
        <w:rPr>
          <w:rFonts w:ascii="Arial" w:hAnsi="Arial" w:cs="Arial"/>
          <w:bCs/>
          <w:u w:val="single"/>
        </w:rPr>
        <w:t xml:space="preserve">. godini </w:t>
      </w:r>
      <w:r w:rsidR="00126EBB" w:rsidRPr="00BB73A5">
        <w:rPr>
          <w:rFonts w:ascii="Arial" w:hAnsi="Arial" w:cs="Arial"/>
          <w:bCs/>
          <w:color w:val="00B0F0"/>
          <w:u w:val="single"/>
        </w:rPr>
        <w:t>=</w:t>
      </w:r>
      <w:r>
        <w:rPr>
          <w:rFonts w:ascii="Arial" w:hAnsi="Arial" w:cs="Arial"/>
          <w:bCs/>
          <w:color w:val="00B0F0"/>
          <w:u w:val="single"/>
        </w:rPr>
        <w:t>1.008.491 kn</w:t>
      </w:r>
    </w:p>
    <w:p w:rsidR="00BB73A5" w:rsidRDefault="00BB73A5" w:rsidP="00126EBB">
      <w:pPr>
        <w:spacing w:before="120" w:after="120"/>
        <w:ind w:left="720"/>
        <w:jc w:val="both"/>
        <w:rPr>
          <w:rFonts w:ascii="Arial" w:hAnsi="Arial" w:cs="Arial"/>
          <w:bCs/>
          <w:color w:val="00B0F0"/>
          <w:u w:val="single"/>
        </w:rPr>
      </w:pPr>
    </w:p>
    <w:p w:rsidR="00475C9C" w:rsidRDefault="00475C9C" w:rsidP="00126EBB">
      <w:pPr>
        <w:spacing w:before="120" w:after="120"/>
        <w:ind w:left="720"/>
        <w:jc w:val="both"/>
        <w:rPr>
          <w:rFonts w:ascii="Arial" w:hAnsi="Arial" w:cs="Arial"/>
          <w:bCs/>
          <w:color w:val="00B0F0"/>
          <w:u w:val="single"/>
        </w:rPr>
      </w:pPr>
    </w:p>
    <w:p w:rsidR="00BB73A5" w:rsidRPr="00BB73A5" w:rsidRDefault="00BB73A5" w:rsidP="00B516EE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  <w:szCs w:val="28"/>
        </w:rPr>
      </w:pPr>
      <w:r w:rsidRPr="00BB73A5">
        <w:rPr>
          <w:rFonts w:ascii="Arial" w:hAnsi="Arial" w:cs="Arial"/>
          <w:i w:val="0"/>
          <w:iCs/>
        </w:rPr>
        <w:lastRenderedPageBreak/>
        <w:t xml:space="preserve">V. GODIŠNJI OBRAČUN – </w:t>
      </w:r>
      <w:r w:rsidRPr="00BB73A5">
        <w:rPr>
          <w:rFonts w:ascii="Arial" w:hAnsi="Arial" w:cs="Arial"/>
          <w:i w:val="0"/>
          <w:iCs/>
          <w:sz w:val="28"/>
          <w:szCs w:val="28"/>
        </w:rPr>
        <w:t xml:space="preserve">FUNKCIJSKA </w:t>
      </w:r>
      <w:r w:rsidR="00B516EE" w:rsidRPr="00BB73A5">
        <w:rPr>
          <w:rFonts w:ascii="Arial" w:hAnsi="Arial" w:cs="Arial"/>
          <w:i w:val="0"/>
          <w:iCs/>
          <w:sz w:val="28"/>
          <w:szCs w:val="28"/>
        </w:rPr>
        <w:t>KLASIFIKACIJA</w:t>
      </w:r>
    </w:p>
    <w:p w:rsidR="00BB73A5" w:rsidRPr="00DA2ECF" w:rsidRDefault="00BB73A5" w:rsidP="00BB73A5">
      <w:pPr>
        <w:rPr>
          <w:rFonts w:ascii="Arial" w:hAnsi="Arial" w:cs="Arial"/>
        </w:rPr>
      </w:pPr>
    </w:p>
    <w:p w:rsidR="00BB73A5" w:rsidRPr="00DA2ECF" w:rsidRDefault="00BB73A5" w:rsidP="00BB73A5">
      <w:pPr>
        <w:spacing w:after="120"/>
        <w:ind w:firstLine="720"/>
        <w:jc w:val="both"/>
        <w:rPr>
          <w:rFonts w:ascii="Arial" w:hAnsi="Arial" w:cs="Arial"/>
        </w:rPr>
      </w:pPr>
      <w:r w:rsidRPr="00DA2ECF">
        <w:rPr>
          <w:rFonts w:ascii="Arial" w:hAnsi="Arial" w:cs="Arial"/>
        </w:rPr>
        <w:t>Pregled proračuna po funkcijskoj klasifikaciji nalazi se na stranic</w:t>
      </w:r>
      <w:r>
        <w:rPr>
          <w:rFonts w:ascii="Arial" w:hAnsi="Arial" w:cs="Arial"/>
        </w:rPr>
        <w:t>i</w:t>
      </w:r>
      <w:r w:rsidRPr="00DA2ECF">
        <w:rPr>
          <w:rFonts w:ascii="Arial" w:hAnsi="Arial" w:cs="Arial"/>
        </w:rPr>
        <w:t xml:space="preserve"> 6</w:t>
      </w:r>
      <w:r w:rsidR="00B516EE">
        <w:rPr>
          <w:rFonts w:ascii="Arial" w:hAnsi="Arial" w:cs="Arial"/>
        </w:rPr>
        <w:t>2</w:t>
      </w:r>
      <w:r w:rsidRPr="00DA2ECF">
        <w:rPr>
          <w:rFonts w:ascii="Arial" w:hAnsi="Arial" w:cs="Arial"/>
        </w:rPr>
        <w:t>.</w:t>
      </w:r>
    </w:p>
    <w:p w:rsidR="00BB73A5" w:rsidRPr="00DA2ECF" w:rsidRDefault="00BB73A5" w:rsidP="00BB73A5">
      <w:pPr>
        <w:spacing w:after="120"/>
        <w:ind w:firstLine="720"/>
        <w:jc w:val="both"/>
        <w:rPr>
          <w:rFonts w:ascii="Arial" w:hAnsi="Arial" w:cs="Arial"/>
        </w:rPr>
      </w:pPr>
      <w:r w:rsidRPr="00DA2ECF">
        <w:rPr>
          <w:rFonts w:ascii="Arial" w:hAnsi="Arial" w:cs="Arial"/>
        </w:rPr>
        <w:t>Funkcija pokazuje za koje namjene su planirana i utrošena sredstva proračuna.</w:t>
      </w:r>
    </w:p>
    <w:p w:rsidR="00BB73A5" w:rsidRPr="00DA2ECF" w:rsidRDefault="00BB73A5" w:rsidP="00BB73A5">
      <w:pPr>
        <w:rPr>
          <w:rFonts w:ascii="Arial" w:hAnsi="Arial" w:cs="Arial"/>
        </w:rPr>
      </w:pPr>
    </w:p>
    <w:p w:rsidR="00BB73A5" w:rsidRPr="00481370" w:rsidRDefault="00BB73A5" w:rsidP="00B516EE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  <w:szCs w:val="28"/>
        </w:rPr>
      </w:pPr>
      <w:r w:rsidRPr="00481370">
        <w:rPr>
          <w:rFonts w:ascii="Arial" w:hAnsi="Arial" w:cs="Arial"/>
          <w:i w:val="0"/>
          <w:iCs/>
        </w:rPr>
        <w:t xml:space="preserve">VI. </w:t>
      </w:r>
      <w:r>
        <w:rPr>
          <w:rFonts w:ascii="Arial" w:hAnsi="Arial" w:cs="Arial"/>
          <w:i w:val="0"/>
          <w:iCs/>
        </w:rPr>
        <w:t>POSEBNI DIO</w:t>
      </w:r>
    </w:p>
    <w:p w:rsidR="00BB73A5" w:rsidRPr="00DA2ECF" w:rsidRDefault="00BB73A5" w:rsidP="00BB73A5">
      <w:pPr>
        <w:spacing w:after="120"/>
        <w:ind w:firstLine="720"/>
        <w:jc w:val="both"/>
        <w:rPr>
          <w:rFonts w:ascii="Arial" w:hAnsi="Arial" w:cs="Arial"/>
        </w:rPr>
      </w:pPr>
    </w:p>
    <w:p w:rsidR="00BB73A5" w:rsidRPr="00DA2ECF" w:rsidRDefault="00BB73A5" w:rsidP="00BB73A5">
      <w:pPr>
        <w:spacing w:after="120"/>
        <w:ind w:firstLine="720"/>
        <w:jc w:val="both"/>
        <w:rPr>
          <w:rFonts w:ascii="Arial" w:hAnsi="Arial" w:cs="Arial"/>
        </w:rPr>
      </w:pPr>
      <w:r w:rsidRPr="00DA2ECF">
        <w:rPr>
          <w:rFonts w:ascii="Arial" w:hAnsi="Arial" w:cs="Arial"/>
        </w:rPr>
        <w:t>Obračun po programima široj javnosti, građanima kao i Gradskom vijeću predočava što su Grad i njegovi korisnici planirali raditi , kako su koristili raspoloživa sredstva, te koliko dobro provode planirane programe.</w:t>
      </w:r>
    </w:p>
    <w:p w:rsidR="00BB73A5" w:rsidRPr="00DA2ECF" w:rsidRDefault="00BB73A5" w:rsidP="00BB73A5">
      <w:pPr>
        <w:spacing w:after="120"/>
        <w:ind w:firstLine="720"/>
        <w:jc w:val="both"/>
        <w:rPr>
          <w:rFonts w:ascii="Arial" w:hAnsi="Arial" w:cs="Arial"/>
        </w:rPr>
      </w:pPr>
      <w:r w:rsidRPr="00DA2ECF">
        <w:rPr>
          <w:rFonts w:ascii="Arial" w:hAnsi="Arial" w:cs="Arial"/>
        </w:rPr>
        <w:t xml:space="preserve">Pregled proračuna posebni dio organizacijska klasifikacija </w:t>
      </w:r>
      <w:r w:rsidRPr="00DA2ECF">
        <w:rPr>
          <w:rFonts w:ascii="Arial" w:hAnsi="Arial" w:cs="Arial"/>
          <w:sz w:val="20"/>
        </w:rPr>
        <w:t>(str</w:t>
      </w:r>
      <w:r w:rsidR="00B516EE">
        <w:rPr>
          <w:rFonts w:ascii="Arial" w:hAnsi="Arial" w:cs="Arial"/>
          <w:sz w:val="20"/>
        </w:rPr>
        <w:t xml:space="preserve"> 6</w:t>
      </w:r>
      <w:r w:rsidR="00CB05DD">
        <w:rPr>
          <w:rFonts w:ascii="Arial" w:hAnsi="Arial" w:cs="Arial"/>
          <w:sz w:val="20"/>
        </w:rPr>
        <w:t>3</w:t>
      </w:r>
      <w:r w:rsidRPr="00DA2ECF">
        <w:rPr>
          <w:rFonts w:ascii="Arial" w:hAnsi="Arial" w:cs="Arial"/>
          <w:sz w:val="20"/>
        </w:rPr>
        <w:t>)</w:t>
      </w:r>
      <w:r w:rsidRPr="00DA2ECF">
        <w:rPr>
          <w:rFonts w:ascii="Arial" w:hAnsi="Arial" w:cs="Arial"/>
        </w:rPr>
        <w:t xml:space="preserve">, </w:t>
      </w:r>
    </w:p>
    <w:p w:rsidR="00BB73A5" w:rsidRPr="00DA2ECF" w:rsidRDefault="00BB73A5" w:rsidP="00B516EE">
      <w:pPr>
        <w:pStyle w:val="Naslov9"/>
        <w:numPr>
          <w:ilvl w:val="0"/>
          <w:numId w:val="0"/>
        </w:numPr>
        <w:ind w:left="1584" w:hanging="144"/>
        <w:rPr>
          <w:rFonts w:ascii="Arial" w:hAnsi="Arial" w:cs="Arial"/>
          <w:b w:val="0"/>
          <w:i w:val="0"/>
          <w:iCs/>
        </w:rPr>
      </w:pPr>
    </w:p>
    <w:p w:rsidR="00BB73A5" w:rsidRPr="00481370" w:rsidRDefault="00BB73A5" w:rsidP="00B516EE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>VII. KONSOLIDACIJA PRORAČUNA</w:t>
      </w:r>
    </w:p>
    <w:p w:rsidR="00BB73A5" w:rsidRPr="00DA2ECF" w:rsidRDefault="00BB73A5" w:rsidP="00BB73A5">
      <w:pPr>
        <w:spacing w:before="120" w:after="120"/>
        <w:ind w:firstLine="720"/>
        <w:jc w:val="both"/>
        <w:rPr>
          <w:rFonts w:ascii="Arial" w:hAnsi="Arial" w:cs="Arial"/>
          <w:bCs/>
          <w:iCs/>
          <w:sz w:val="22"/>
        </w:rPr>
      </w:pPr>
    </w:p>
    <w:p w:rsidR="00BB73A5" w:rsidRPr="00DA2ECF" w:rsidRDefault="00BB73A5" w:rsidP="00BB73A5">
      <w:pPr>
        <w:spacing w:before="120" w:after="120"/>
        <w:ind w:firstLine="720"/>
        <w:jc w:val="both"/>
        <w:rPr>
          <w:rFonts w:ascii="Arial" w:hAnsi="Arial" w:cs="Arial"/>
          <w:bCs/>
          <w:iCs/>
          <w:sz w:val="22"/>
        </w:rPr>
      </w:pPr>
      <w:r w:rsidRPr="00DA2ECF">
        <w:rPr>
          <w:rFonts w:ascii="Arial" w:hAnsi="Arial" w:cs="Arial"/>
          <w:bCs/>
          <w:iCs/>
          <w:sz w:val="22"/>
        </w:rPr>
        <w:t>Korisnici gradskog proračuna, dostavljaju svoja financijska izvješća između ostalih i gradu, a koji je onda dužan napraviti konsolidirana financijska izvješća i poslati ih u FIN-u (financijsku agenciju).</w:t>
      </w:r>
    </w:p>
    <w:p w:rsidR="00BB73A5" w:rsidRPr="00DA2ECF" w:rsidRDefault="00BB73A5" w:rsidP="00BB73A5">
      <w:pPr>
        <w:spacing w:before="120" w:after="120"/>
        <w:ind w:firstLine="720"/>
        <w:jc w:val="both"/>
        <w:rPr>
          <w:rFonts w:ascii="Arial" w:hAnsi="Arial" w:cs="Arial"/>
          <w:bCs/>
          <w:iCs/>
          <w:sz w:val="22"/>
        </w:rPr>
      </w:pPr>
      <w:r w:rsidRPr="00DA2ECF">
        <w:rPr>
          <w:rFonts w:ascii="Arial" w:hAnsi="Arial" w:cs="Arial"/>
          <w:bCs/>
          <w:iCs/>
          <w:sz w:val="22"/>
        </w:rPr>
        <w:t>U konsolidaciju su uključeni prihodi i rashodi Vrtića, Knjižnice i Muzeja. Prihodi su s osnove sudjelovanja roditelja u cijeni boravka djece u vrtiću, kod knjižnice prihodi od članarina i kod muzeja prihodi od ulaznica za razgledavanje stalnog postava muzeja te kod sva tri korisnika prihodi od kamata na depozite po viđenju, pomoći iz drugih proračuna i ostali prihodi.</w:t>
      </w:r>
    </w:p>
    <w:p w:rsidR="00BB73A5" w:rsidRDefault="00BB73A5" w:rsidP="00BB73A5">
      <w:pPr>
        <w:spacing w:after="240"/>
        <w:ind w:firstLine="720"/>
        <w:jc w:val="both"/>
        <w:rPr>
          <w:rFonts w:ascii="Arial" w:hAnsi="Arial" w:cs="Arial"/>
          <w:bCs/>
          <w:iCs/>
          <w:sz w:val="22"/>
        </w:rPr>
      </w:pPr>
      <w:r w:rsidRPr="00DA2ECF">
        <w:rPr>
          <w:rFonts w:ascii="Arial" w:hAnsi="Arial" w:cs="Arial"/>
          <w:bCs/>
          <w:iCs/>
          <w:sz w:val="22"/>
        </w:rPr>
        <w:t>U nastavku dajemo tablični pregled prihoda i rashoda po korisnicima a koji su ušli u konsolidaciju.</w:t>
      </w:r>
    </w:p>
    <w:p w:rsidR="00475C9C" w:rsidRDefault="00475C9C" w:rsidP="00BB73A5">
      <w:pPr>
        <w:spacing w:after="240"/>
        <w:ind w:firstLine="720"/>
        <w:jc w:val="both"/>
        <w:rPr>
          <w:rFonts w:ascii="Arial" w:hAnsi="Arial" w:cs="Arial"/>
          <w:bCs/>
          <w:iCs/>
          <w:sz w:val="22"/>
        </w:rPr>
      </w:pPr>
    </w:p>
    <w:tbl>
      <w:tblPr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110"/>
        <w:gridCol w:w="1140"/>
        <w:gridCol w:w="10"/>
        <w:gridCol w:w="1266"/>
        <w:gridCol w:w="10"/>
        <w:gridCol w:w="407"/>
        <w:gridCol w:w="859"/>
        <w:gridCol w:w="10"/>
        <w:gridCol w:w="1407"/>
      </w:tblGrid>
      <w:tr w:rsidR="00AD3B2F" w:rsidRPr="00565268" w:rsidTr="001E5FDE">
        <w:trPr>
          <w:cantSplit/>
          <w:tblHeader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sz w:val="20"/>
              </w:rPr>
            </w:pPr>
            <w:r w:rsidRPr="00565268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sz w:val="20"/>
              </w:rPr>
            </w:pPr>
            <w:r w:rsidRPr="00565268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Vrtić</w:t>
            </w: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Knjižnica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Muzej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Ukupno</w:t>
            </w:r>
          </w:p>
        </w:tc>
      </w:tr>
      <w:tr w:rsidR="00805943" w:rsidRPr="00565268" w:rsidTr="001E5FDE">
        <w:trPr>
          <w:cantSplit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Račun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Naziv računa</w:t>
            </w:r>
          </w:p>
        </w:tc>
        <w:tc>
          <w:tcPr>
            <w:tcW w:w="37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Prihodi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6331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AD3B2F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Tekuće pomoći iz proračuna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200.000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200.000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6332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AD3B2F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Kapitalne pomoći iz proračuna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sz w:val="20"/>
              </w:rPr>
            </w:pPr>
            <w:r w:rsidRPr="00565268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6</w:t>
            </w:r>
            <w:r w:rsidR="00B516EE">
              <w:rPr>
                <w:rFonts w:ascii="Arial" w:hAnsi="Arial" w:cs="Arial"/>
                <w:b/>
                <w:bCs/>
                <w:sz w:val="20"/>
              </w:rPr>
              <w:t>341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516EE" w:rsidP="00AD3B2F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Tekuće pomoći od izvanproračunskih korisnika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20.297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516EE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sz w:val="20"/>
              </w:rPr>
              <w:t>20.297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6</w:t>
            </w:r>
            <w:r w:rsidR="00AD3B2F">
              <w:rPr>
                <w:rFonts w:ascii="Arial" w:hAnsi="Arial" w:cs="Arial"/>
                <w:b/>
                <w:bCs/>
                <w:sz w:val="20"/>
              </w:rPr>
              <w:t>361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AD3B2F" w:rsidP="00AD3B2F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Tekuće pomoći proračunskim korisnicima iz proračuna koji im nije nadležan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40.461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40.461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6362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AD3B2F" w:rsidP="00AD3B2F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Kapitalne pomoći proračunskim korisnicima iz proračuna koji im nije nadležan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95.000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94.000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189.000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D3B2F">
              <w:rPr>
                <w:rFonts w:ascii="Arial" w:hAnsi="Arial" w:cs="Arial"/>
                <w:b/>
                <w:bCs/>
                <w:sz w:val="20"/>
              </w:rPr>
              <w:t>6413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Kamate na oročena sredstva i depozite po viđenju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D3B2F">
              <w:rPr>
                <w:rFonts w:ascii="Arial" w:hAnsi="Arial" w:cs="Arial"/>
                <w:b/>
                <w:bCs/>
                <w:sz w:val="20"/>
              </w:rPr>
              <w:t>236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6528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565268" w:rsidRDefault="00AD3B2F" w:rsidP="00AD3B2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Ostali nespomenuti prihodi (uplate roditelja, članarine i ulaznice)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1.624.300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35.116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1.440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1.660.856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683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565268" w:rsidRDefault="00AD3B2F" w:rsidP="00AD3B2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Ostali prihodi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Default="00AD3B2F" w:rsidP="00AD3B2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3B2F" w:rsidRPr="00AD3B2F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300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lastRenderedPageBreak/>
              <w:t>Ukupno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1.685.360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130.123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295.667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AD3B2F" w:rsidRPr="00565268" w:rsidRDefault="00AD3B2F" w:rsidP="00AD3B2F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2.111.150</w:t>
            </w:r>
          </w:p>
        </w:tc>
      </w:tr>
      <w:tr w:rsidR="00805943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Račun</w:t>
            </w:r>
          </w:p>
        </w:tc>
        <w:tc>
          <w:tcPr>
            <w:tcW w:w="411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Naziv računa</w:t>
            </w:r>
          </w:p>
        </w:tc>
        <w:tc>
          <w:tcPr>
            <w:tcW w:w="3702" w:type="dxa"/>
            <w:gridSpan w:val="7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Rashodi</w:t>
            </w:r>
          </w:p>
        </w:tc>
        <w:tc>
          <w:tcPr>
            <w:tcW w:w="140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sz w:val="20"/>
              </w:rPr>
            </w:pPr>
            <w:r w:rsidRPr="00565268">
              <w:rPr>
                <w:rFonts w:ascii="Arial" w:hAnsi="Arial" w:cs="Arial"/>
                <w:sz w:val="20"/>
              </w:rPr>
              <w:t> 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3111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Plaće za redovan rad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280.987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29.331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AD3B2F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310.318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3121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Ostali rashodi za zaposlene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13.978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14.500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28.478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3132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Doprinosi za zdravstveno osiguranje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-9.535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291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-9.244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3133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Doprinosi za zapošljavanje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-1.958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-1.958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Službena putovanja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6.749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5.784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-6.980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5.553</w:t>
            </w:r>
          </w:p>
        </w:tc>
      </w:tr>
      <w:tr w:rsidR="00AD3B2F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BB73A5" w:rsidP="00BB73A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3212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73A5" w:rsidRPr="00565268" w:rsidRDefault="00BB73A5" w:rsidP="00BB73A5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Naknade za prijevoz, za rad na terenu i odvojeni život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128.847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405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3A5" w:rsidRPr="00565268" w:rsidRDefault="003B3FD7" w:rsidP="00BB73A5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135.252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3213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Stručno usavršavanje zaposlenika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13.425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700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250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14.375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3221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Uredski materijal i ostali materijalni rashodi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87.257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-43.836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43.421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3222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Materijal i sirovine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369.423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sz w:val="20"/>
              </w:rPr>
              <w:t>369.423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3223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Energija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155.235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831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-3.207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152.859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3224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Materijal i dijelovi za tekuće i investicijsko održavanje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21.125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21.125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3225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Sitni inventar i auto gume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64.380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243.421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307.801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3227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Službena, radna i zaštitna obuća i odjeća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3FD7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11.046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3FD7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3FD7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3FD7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11.046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Usluge telefona, pošte i prijevoza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24.120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24.192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Usluge tekućeg i investicijskog održavanja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40.138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40.138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Usluge promidžbe i informiranja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15.124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18.124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Komunalne usluge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44.378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741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45.119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Zdravstvene i veterinarske usluge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11.832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11.832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Intelektualne i osobne usluge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15.000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9.755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-23.600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1.155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Računalne usluge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42.055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1.796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43.851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3239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Ostale usluge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8.873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1.600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-87.764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-77.291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lastRenderedPageBreak/>
              <w:t>3241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Naknade troškova osobama izvan radnog odnosa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22.816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22.186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3292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Premije osiguranja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18.544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18.544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3293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Reprezentacija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2.888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-1.577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1.311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3295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Pristojbe i naknade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12.334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3B3FD7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3B3FD7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12.334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3299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Ostali nespomenuti rashodi poslovanja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6.706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6.706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3431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Bankarske usluge i usluge platnog prometa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6.102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745D13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6.102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3721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Naknade građanima i kućanstvima u novcu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-11.136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-11.136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3811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Tekuće donacije u novcu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4221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Uredska oprema i namještaj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21.223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-26.555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-5.332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4227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Uređaji, strojevi i oprema za ostale namjene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4.067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115.949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120.016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4241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Knjige u knjižnicama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108.666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108.666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4244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Ostale nespomenute izložbene vrijednosti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3B3FD7" w:rsidP="00805943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4511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color w:val="000000"/>
                <w:sz w:val="20"/>
              </w:rPr>
            </w:pPr>
            <w:r w:rsidRPr="00565268">
              <w:rPr>
                <w:rFonts w:ascii="Arial" w:hAnsi="Arial" w:cs="Arial"/>
                <w:color w:val="000000"/>
                <w:sz w:val="20"/>
              </w:rPr>
              <w:t>Dodatna ulaganja na građevinskim objektima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3B3FD7" w:rsidRPr="00565268" w:rsidRDefault="003B3FD7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565268">
              <w:rPr>
                <w:rFonts w:ascii="Arial" w:hAnsi="Arial" w:cs="Arial"/>
                <w:b/>
                <w:bCs/>
                <w:sz w:val="20"/>
              </w:rPr>
              <w:t>Ukupno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1.529.066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290.421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59.152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1.878.639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VIŠAK, MANJAK PRIHODA 20</w:t>
            </w:r>
            <w:r w:rsidR="00CD17F5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176.805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147.569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-53.042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271.332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VIŠAK, MANJAK PRIHODA 20</w:t>
            </w:r>
            <w:r w:rsidR="00CD17F5">
              <w:rPr>
                <w:rFonts w:ascii="Arial" w:hAnsi="Arial" w:cs="Arial"/>
                <w:b/>
                <w:bCs/>
                <w:sz w:val="18"/>
                <w:szCs w:val="18"/>
              </w:rPr>
              <w:t>18</w:t>
            </w: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54.452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-2.037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-2.192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50.223</w:t>
            </w:r>
          </w:p>
        </w:tc>
      </w:tr>
      <w:tr w:rsidR="003B3FD7" w:rsidRPr="00565268" w:rsidTr="001E5FDE">
        <w:trPr>
          <w:cantSplit/>
          <w:trHeight w:val="567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3FD7" w:rsidRPr="00565268" w:rsidRDefault="003B3FD7" w:rsidP="008059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UKUPNO VIŠAK, MANJAK  PRIHODA 201</w:t>
            </w:r>
            <w:r w:rsidR="00CD17F5"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  <w:r w:rsidRPr="00565268">
              <w:rPr>
                <w:rFonts w:ascii="Arial" w:hAnsi="Arial" w:cs="Arial"/>
                <w:b/>
                <w:bCs/>
                <w:sz w:val="18"/>
                <w:szCs w:val="18"/>
              </w:rPr>
              <w:t>. god.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231.257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145.532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-55.234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FD7" w:rsidRPr="00565268" w:rsidRDefault="00CD17F5" w:rsidP="00805943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321.555</w:t>
            </w:r>
          </w:p>
        </w:tc>
      </w:tr>
    </w:tbl>
    <w:p w:rsidR="001E5FDE" w:rsidRDefault="001E5FDE" w:rsidP="00CB05DD">
      <w:pPr>
        <w:spacing w:after="120"/>
        <w:jc w:val="both"/>
        <w:rPr>
          <w:rFonts w:ascii="Arial" w:hAnsi="Arial" w:cs="Arial"/>
          <w:bCs/>
          <w:iCs/>
        </w:rPr>
      </w:pPr>
    </w:p>
    <w:p w:rsidR="00F15602" w:rsidRPr="00B40C41" w:rsidRDefault="00F15602" w:rsidP="00CB05DD">
      <w:pPr>
        <w:spacing w:after="120"/>
        <w:jc w:val="both"/>
        <w:rPr>
          <w:rFonts w:ascii="Arial" w:hAnsi="Arial" w:cs="Arial"/>
          <w:bCs/>
          <w:iCs/>
        </w:rPr>
      </w:pPr>
      <w:r w:rsidRPr="00B40C41">
        <w:rPr>
          <w:rFonts w:ascii="Arial" w:hAnsi="Arial" w:cs="Arial"/>
          <w:bCs/>
          <w:iCs/>
        </w:rPr>
        <w:t xml:space="preserve">FINANCIJSKI REZULTAT </w:t>
      </w:r>
      <w:r>
        <w:rPr>
          <w:rFonts w:ascii="Arial" w:hAnsi="Arial" w:cs="Arial"/>
          <w:bCs/>
          <w:iCs/>
        </w:rPr>
        <w:t>-</w:t>
      </w:r>
      <w:r w:rsidRPr="00B40C41">
        <w:rPr>
          <w:rFonts w:ascii="Arial" w:hAnsi="Arial" w:cs="Arial"/>
          <w:bCs/>
          <w:iCs/>
        </w:rPr>
        <w:t xml:space="preserve"> UKUPNI PRIHODI I PRIMICI iznose </w:t>
      </w:r>
      <w:r w:rsidRPr="00B40C41">
        <w:rPr>
          <w:rFonts w:ascii="Arial" w:hAnsi="Arial" w:cs="Arial"/>
          <w:bCs/>
          <w:iCs/>
          <w:color w:val="0070C0"/>
        </w:rPr>
        <w:t>=</w:t>
      </w:r>
      <w:r>
        <w:rPr>
          <w:rFonts w:ascii="Arial" w:hAnsi="Arial" w:cs="Arial"/>
          <w:bCs/>
          <w:iCs/>
          <w:color w:val="0070C0"/>
        </w:rPr>
        <w:t>48.894.720</w:t>
      </w:r>
      <w:r w:rsidRPr="00B40C41">
        <w:rPr>
          <w:rFonts w:ascii="Arial" w:hAnsi="Arial" w:cs="Arial"/>
          <w:bCs/>
          <w:iCs/>
          <w:color w:val="0070C0"/>
        </w:rPr>
        <w:t xml:space="preserve"> kn</w:t>
      </w:r>
      <w:r w:rsidRPr="00B40C41">
        <w:rPr>
          <w:rFonts w:ascii="Arial" w:hAnsi="Arial" w:cs="Arial"/>
          <w:bCs/>
          <w:iCs/>
        </w:rPr>
        <w:t xml:space="preserve">, UKUPNI RASHODI I IZDACI iznose </w:t>
      </w:r>
      <w:r w:rsidRPr="00B40C41">
        <w:rPr>
          <w:rFonts w:ascii="Arial" w:hAnsi="Arial" w:cs="Arial"/>
          <w:bCs/>
          <w:iCs/>
          <w:color w:val="FF0000"/>
        </w:rPr>
        <w:t>=</w:t>
      </w:r>
      <w:r>
        <w:rPr>
          <w:rFonts w:ascii="Arial" w:hAnsi="Arial" w:cs="Arial"/>
          <w:bCs/>
          <w:iCs/>
          <w:color w:val="FF0000"/>
        </w:rPr>
        <w:t>49.836.614</w:t>
      </w:r>
      <w:r w:rsidRPr="00B40C41">
        <w:rPr>
          <w:rFonts w:ascii="Arial" w:hAnsi="Arial" w:cs="Arial"/>
          <w:bCs/>
          <w:iCs/>
          <w:color w:val="FF0000"/>
        </w:rPr>
        <w:t xml:space="preserve"> kn</w:t>
      </w:r>
      <w:r w:rsidRPr="00B40C41">
        <w:rPr>
          <w:rFonts w:ascii="Arial" w:hAnsi="Arial" w:cs="Arial"/>
          <w:bCs/>
          <w:iCs/>
        </w:rPr>
        <w:t xml:space="preserve">, VIŠAK PRIHODA I PRIMITAKA </w:t>
      </w:r>
      <w:r w:rsidRPr="00B40C41">
        <w:rPr>
          <w:rFonts w:ascii="Arial" w:hAnsi="Arial" w:cs="Arial"/>
          <w:bCs/>
          <w:iCs/>
          <w:color w:val="0070C0"/>
        </w:rPr>
        <w:t>=</w:t>
      </w:r>
      <w:r>
        <w:rPr>
          <w:rFonts w:ascii="Arial" w:hAnsi="Arial" w:cs="Arial"/>
          <w:bCs/>
          <w:iCs/>
          <w:color w:val="0070C0"/>
        </w:rPr>
        <w:t>851.894 kn</w:t>
      </w:r>
      <w:r w:rsidRPr="00B40C41">
        <w:rPr>
          <w:rFonts w:ascii="Arial" w:hAnsi="Arial" w:cs="Arial"/>
          <w:bCs/>
          <w:iCs/>
        </w:rPr>
        <w:t>, Manjak prihoda i primitaka preneseni iz 201</w:t>
      </w:r>
      <w:r>
        <w:rPr>
          <w:rFonts w:ascii="Arial" w:hAnsi="Arial" w:cs="Arial"/>
          <w:bCs/>
          <w:iCs/>
        </w:rPr>
        <w:t>8</w:t>
      </w:r>
      <w:r w:rsidRPr="00B40C41">
        <w:rPr>
          <w:rFonts w:ascii="Arial" w:hAnsi="Arial" w:cs="Arial"/>
          <w:bCs/>
          <w:iCs/>
        </w:rPr>
        <w:t xml:space="preserve">. godine </w:t>
      </w:r>
      <w:r w:rsidRPr="00B40C41">
        <w:rPr>
          <w:rFonts w:ascii="Arial" w:hAnsi="Arial" w:cs="Arial"/>
          <w:bCs/>
          <w:iCs/>
          <w:color w:val="FF0000"/>
        </w:rPr>
        <w:t>=</w:t>
      </w:r>
      <w:r>
        <w:rPr>
          <w:rFonts w:ascii="Arial" w:hAnsi="Arial" w:cs="Arial"/>
          <w:bCs/>
          <w:iCs/>
          <w:color w:val="FF0000"/>
        </w:rPr>
        <w:t>2.181.393</w:t>
      </w:r>
      <w:r w:rsidRPr="00B40C41">
        <w:rPr>
          <w:rFonts w:ascii="Arial" w:hAnsi="Arial" w:cs="Arial"/>
          <w:bCs/>
          <w:iCs/>
          <w:color w:val="FF0000"/>
        </w:rPr>
        <w:t xml:space="preserve"> kn.</w:t>
      </w:r>
    </w:p>
    <w:p w:rsidR="00F15602" w:rsidRPr="00805943" w:rsidRDefault="00F15602" w:rsidP="00CB05DD">
      <w:pPr>
        <w:spacing w:after="240"/>
        <w:rPr>
          <w:rFonts w:ascii="Arial" w:hAnsi="Arial" w:cs="Arial"/>
          <w:bCs/>
          <w:iCs/>
          <w:color w:val="00B0F0"/>
        </w:rPr>
      </w:pPr>
      <w:r>
        <w:rPr>
          <w:rFonts w:ascii="Arial" w:hAnsi="Arial" w:cs="Arial"/>
          <w:bCs/>
          <w:iCs/>
        </w:rPr>
        <w:t>VIŠAK</w:t>
      </w:r>
      <w:r w:rsidRPr="00B40C41">
        <w:rPr>
          <w:rFonts w:ascii="Arial" w:hAnsi="Arial" w:cs="Arial"/>
          <w:bCs/>
          <w:iCs/>
        </w:rPr>
        <w:t xml:space="preserve"> PRIHODA I PRIMITAKA </w:t>
      </w:r>
      <w:r>
        <w:rPr>
          <w:rFonts w:ascii="Arial" w:hAnsi="Arial" w:cs="Arial"/>
          <w:bCs/>
          <w:iCs/>
        </w:rPr>
        <w:t>koji se prenosi u 2019. godinu</w:t>
      </w:r>
      <w:r w:rsidRPr="00B40C41">
        <w:rPr>
          <w:rFonts w:ascii="Arial" w:hAnsi="Arial" w:cs="Arial"/>
          <w:bCs/>
          <w:iCs/>
        </w:rPr>
        <w:t xml:space="preserve"> </w:t>
      </w:r>
      <w:r w:rsidRPr="00805943">
        <w:rPr>
          <w:rFonts w:ascii="Arial" w:hAnsi="Arial" w:cs="Arial"/>
          <w:bCs/>
          <w:iCs/>
          <w:color w:val="00B0F0"/>
        </w:rPr>
        <w:t>=</w:t>
      </w:r>
      <w:r w:rsidR="00805943">
        <w:rPr>
          <w:rFonts w:ascii="Arial" w:hAnsi="Arial" w:cs="Arial"/>
          <w:bCs/>
          <w:iCs/>
          <w:color w:val="00B0F0"/>
        </w:rPr>
        <w:t>1.330.045 kn.</w:t>
      </w:r>
    </w:p>
    <w:p w:rsidR="00805943" w:rsidRDefault="00805943">
      <w:pPr>
        <w:sectPr w:rsidR="00805943" w:rsidSect="00805943">
          <w:footerReference w:type="even" r:id="rId9"/>
          <w:pgSz w:w="11909" w:h="16834" w:code="9"/>
          <w:pgMar w:top="1440" w:right="1440" w:bottom="1440" w:left="1871" w:header="431" w:footer="1151" w:gutter="0"/>
          <w:pgNumType w:start="1"/>
          <w:cols w:space="720"/>
          <w:docGrid w:linePitch="326"/>
        </w:sectPr>
      </w:pPr>
    </w:p>
    <w:p w:rsidR="00805943" w:rsidRPr="00805943" w:rsidRDefault="00805943" w:rsidP="00805943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  <w:szCs w:val="28"/>
        </w:rPr>
      </w:pPr>
      <w:r w:rsidRPr="00805943">
        <w:rPr>
          <w:rFonts w:ascii="Arial" w:hAnsi="Arial" w:cs="Arial"/>
          <w:i w:val="0"/>
          <w:iCs/>
          <w:sz w:val="28"/>
          <w:szCs w:val="28"/>
        </w:rPr>
        <w:lastRenderedPageBreak/>
        <w:t>VII.I. KONSOLIDACIJA Financijska imovina - potraživanja</w:t>
      </w:r>
    </w:p>
    <w:p w:rsidR="00805943" w:rsidRDefault="00805943" w:rsidP="00805943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tbl>
      <w:tblPr>
        <w:tblW w:w="14179" w:type="dxa"/>
        <w:jc w:val="center"/>
        <w:tblLook w:val="04A0" w:firstRow="1" w:lastRow="0" w:firstColumn="1" w:lastColumn="0" w:noHBand="0" w:noVBand="1"/>
      </w:tblPr>
      <w:tblGrid>
        <w:gridCol w:w="661"/>
        <w:gridCol w:w="4891"/>
        <w:gridCol w:w="1701"/>
        <w:gridCol w:w="1701"/>
        <w:gridCol w:w="1701"/>
        <w:gridCol w:w="1701"/>
        <w:gridCol w:w="1823"/>
      </w:tblGrid>
      <w:tr w:rsidR="00805943" w:rsidRPr="001A4745" w:rsidTr="001E5FDE">
        <w:trPr>
          <w:cantSplit/>
          <w:trHeight w:val="454"/>
          <w:tblHeader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R.br.</w:t>
            </w:r>
          </w:p>
        </w:tc>
        <w:tc>
          <w:tcPr>
            <w:tcW w:w="4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</w:tr>
      <w:tr w:rsidR="00805943" w:rsidRPr="001A4745" w:rsidTr="001E5FDE">
        <w:trPr>
          <w:cantSplit/>
          <w:trHeight w:val="454"/>
          <w:tblHeader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GRAD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VRTIĆ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KNJIŽNICA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MUZEJ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SVEUKUPNO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I.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POTRAŽIVANJA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sz w:val="20"/>
              </w:rPr>
            </w:pPr>
            <w:r w:rsidRPr="001A4745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Stanje žiro računa proračuna 2390001-1853400006 na dan 31.12.201</w:t>
            </w:r>
            <w:r>
              <w:rPr>
                <w:rFonts w:ascii="Times New Roman" w:hAnsi="Times New Roman"/>
                <w:bCs/>
                <w:sz w:val="20"/>
              </w:rPr>
              <w:t>8</w:t>
            </w:r>
            <w:r w:rsidRPr="001A4745">
              <w:rPr>
                <w:rFonts w:ascii="Times New Roman" w:hAnsi="Times New Roman"/>
                <w:bCs/>
                <w:sz w:val="20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2.875.588,28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323.396,00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145.087,00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117.602,00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3.461.673,28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Stanje blagajne proračuna na dan 31.12.201</w:t>
            </w:r>
            <w:r>
              <w:rPr>
                <w:rFonts w:ascii="Times New Roman" w:hAnsi="Times New Roman"/>
                <w:bCs/>
                <w:sz w:val="20"/>
              </w:rPr>
              <w:t>8</w:t>
            </w:r>
            <w:r w:rsidRPr="001A4745">
              <w:rPr>
                <w:rFonts w:ascii="Times New Roman" w:hAnsi="Times New Roman"/>
                <w:bCs/>
                <w:sz w:val="20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4.547,34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2.421,00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155,00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1.270,00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8.393,34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za bolovanja na teret Fonda (račun 1291)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1.663,00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19.379,00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21.042,00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511661" w:rsidP="00805943">
            <w:pPr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Ostala nespomenuta potraživanja</w:t>
            </w:r>
            <w:r w:rsidR="00805943" w:rsidRPr="001A4745">
              <w:rPr>
                <w:rFonts w:ascii="Times New Roman" w:hAnsi="Times New Roman"/>
                <w:bCs/>
                <w:sz w:val="20"/>
              </w:rPr>
              <w:t xml:space="preserve"> (račun 129210)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299,00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2.098,00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2.397,00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Vrijednost udjela Komunalac d.o.o. Županja (152122)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12.658.818,00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12.658.818,00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6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Vrijednost udjela Čistoća Županja d.o.o. Županja (152123)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6.674.942,00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6.620.450,00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7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Vrijednost udjela Hrvatski radio Županja (152125)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471.449,00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471.449,00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8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Vrijednost udjela JU ZOIS Osijek (račun 152126)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1.998,00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1.998,00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9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 xml:space="preserve">Ostali nespomenuti prihodi, uplate roditelja, ulaznice i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dr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 xml:space="preserve"> (račun 16526)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19.198,00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19.198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0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Porez na kuće za odmor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3.217,97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3.217,97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Porez na tvrtku ili naziv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556.550,63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556.550,63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Porez na potrošnju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172.534,51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172.534,51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Porez na korištenje javnih površina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2.609,07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2.609,07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lastRenderedPageBreak/>
              <w:t>14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naknada za koncesije (dimnjačari), plin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9.904,76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511661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511661">
              <w:rPr>
                <w:rFonts w:ascii="Times New Roman" w:hAnsi="Times New Roman"/>
                <w:b/>
                <w:bCs/>
                <w:sz w:val="20"/>
              </w:rPr>
              <w:t>9.904,76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zakup javnih površina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184.724,72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25252">
              <w:rPr>
                <w:rFonts w:ascii="Times New Roman" w:hAnsi="Times New Roman"/>
                <w:b/>
                <w:bCs/>
                <w:sz w:val="20"/>
              </w:rPr>
              <w:t>184.724,72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1</w:t>
            </w:r>
            <w:r w:rsidR="00511661">
              <w:rPr>
                <w:rFonts w:ascii="Times New Roman" w:hAnsi="Times New Roman"/>
                <w:bCs/>
                <w:sz w:val="20"/>
              </w:rPr>
              <w:t>6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 xml:space="preserve">POTRAŽIVANJA - zakup stambenih i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posl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>. prostora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15.160,57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25252">
              <w:rPr>
                <w:rFonts w:ascii="Times New Roman" w:hAnsi="Times New Roman"/>
                <w:b/>
                <w:bCs/>
                <w:sz w:val="20"/>
              </w:rPr>
              <w:t>15.160,57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511661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17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zakup plinske mreže PIS Vinkovci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163,05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163,05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125252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18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 xml:space="preserve">Potraživanja zakup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polj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 xml:space="preserve">. zemljišta u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vl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>. države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207.521,36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25252">
              <w:rPr>
                <w:rFonts w:ascii="Times New Roman" w:hAnsi="Times New Roman"/>
                <w:b/>
                <w:bCs/>
                <w:sz w:val="20"/>
              </w:rPr>
              <w:t>207.521,36</w:t>
            </w:r>
          </w:p>
        </w:tc>
      </w:tr>
      <w:tr w:rsidR="00125252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252" w:rsidRDefault="00125252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19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252" w:rsidRPr="001A4745" w:rsidRDefault="00125252" w:rsidP="00805943">
            <w:pPr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Potraživanje zakup poslovnih prostora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5252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5.280,69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5252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5252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5252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5252" w:rsidRPr="00125252" w:rsidRDefault="00125252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25252">
              <w:rPr>
                <w:rFonts w:ascii="Times New Roman" w:hAnsi="Times New Roman"/>
                <w:b/>
                <w:bCs/>
                <w:sz w:val="20"/>
              </w:rPr>
              <w:t>5.280,69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125252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20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 xml:space="preserve">POTRAŽIVANJA - zakup neizgrađenog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građev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>. zemljišta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200,00</w:t>
            </w:r>
          </w:p>
        </w:tc>
      </w:tr>
      <w:tr w:rsidR="00805943" w:rsidRPr="001A4745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125252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21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 xml:space="preserve">POTRAŽIVANJA - naknada za zadržav. </w:t>
            </w:r>
            <w:proofErr w:type="spellStart"/>
            <w:r w:rsidRPr="001A4745">
              <w:rPr>
                <w:rFonts w:ascii="Times New Roman" w:hAnsi="Times New Roman"/>
                <w:bCs/>
                <w:sz w:val="20"/>
              </w:rPr>
              <w:t>nezakon.izgrađ</w:t>
            </w:r>
            <w:proofErr w:type="spellEnd"/>
            <w:r w:rsidRPr="001A4745">
              <w:rPr>
                <w:rFonts w:ascii="Times New Roman" w:hAnsi="Times New Roman"/>
                <w:bCs/>
                <w:sz w:val="20"/>
              </w:rPr>
              <w:t>. zgrade u prostoru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163.622,24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125252" w:rsidP="00805943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25252">
              <w:rPr>
                <w:rFonts w:ascii="Times New Roman" w:hAnsi="Times New Roman"/>
                <w:b/>
                <w:bCs/>
                <w:sz w:val="20"/>
              </w:rPr>
              <w:t>163.622,24</w:t>
            </w:r>
          </w:p>
        </w:tc>
      </w:tr>
      <w:tr w:rsidR="00805943" w:rsidRPr="009C4D1F" w:rsidTr="001E5FDE">
        <w:trPr>
          <w:cantSplit/>
          <w:trHeight w:val="454"/>
          <w:jc w:val="center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5943" w:rsidRPr="001A4745" w:rsidRDefault="00805943" w:rsidP="00805943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  <w:r w:rsidR="009C4D1F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943" w:rsidRPr="001A4745" w:rsidRDefault="00805943" w:rsidP="00805943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doprinos za šume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9C4D1F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69.068,94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1A4745" w:rsidRDefault="00805943" w:rsidP="00805943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943" w:rsidRPr="009C4D1F" w:rsidRDefault="009C4D1F" w:rsidP="00805943">
            <w:pPr>
              <w:jc w:val="right"/>
              <w:rPr>
                <w:rFonts w:ascii="Times New Roman" w:hAnsi="Times New Roman"/>
                <w:b/>
                <w:sz w:val="20"/>
              </w:rPr>
            </w:pPr>
            <w:r w:rsidRPr="009C4D1F">
              <w:rPr>
                <w:rFonts w:ascii="Times New Roman" w:hAnsi="Times New Roman"/>
                <w:b/>
                <w:sz w:val="22"/>
                <w:szCs w:val="22"/>
              </w:rPr>
              <w:t>69.068,94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9C4D1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  <w:r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od sponzora Šokačko sijelo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9C4D1F">
              <w:rPr>
                <w:rFonts w:ascii="Times New Roman" w:hAnsi="Times New Roman"/>
                <w:b/>
                <w:bCs/>
                <w:sz w:val="20"/>
              </w:rPr>
              <w:t>6.500,00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9C4D1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  <w:r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Vodni doprinos 8 % Hrvatske vode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3.451,64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9C4D1F">
              <w:rPr>
                <w:rFonts w:ascii="Times New Roman" w:hAnsi="Times New Roman"/>
                <w:b/>
                <w:bCs/>
                <w:sz w:val="20"/>
              </w:rPr>
              <w:t>3.451,64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9C4D1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  <w:r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komunalni doprinos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1.201.570,79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1.201.570,79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9C4D1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2</w:t>
            </w:r>
            <w:r>
              <w:rPr>
                <w:rFonts w:ascii="Times New Roman" w:hAnsi="Times New Roman"/>
                <w:bCs/>
                <w:sz w:val="20"/>
              </w:rPr>
              <w:t>6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komunalna naknada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5.018.292,03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5.018.292,03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F5337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27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naknada za priključak na plin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115.512,09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115.512,09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F5337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</w:t>
            </w:r>
            <w:r w:rsidR="009C4D1F">
              <w:rPr>
                <w:rFonts w:ascii="Times New Roman" w:hAnsi="Times New Roman"/>
                <w:bCs/>
                <w:sz w:val="20"/>
              </w:rPr>
              <w:t>8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naknada za priključak na kanalizaciju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86.057,03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F5337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86.057,03</w:t>
            </w:r>
          </w:p>
        </w:tc>
      </w:tr>
      <w:tr w:rsidR="009C4D1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1A4745" w:rsidRDefault="00F5337F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29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1A4745" w:rsidRDefault="009C4D1F" w:rsidP="00CC0F6B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naknada za priključak na vodovod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5.902,99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1A4745" w:rsidRDefault="009C4D1F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5.902,99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lastRenderedPageBreak/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0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Prihodi vodnog gospodarstva</w:t>
            </w:r>
            <w:r w:rsidRPr="001A4745">
              <w:rPr>
                <w:rFonts w:ascii="Times New Roman" w:hAnsi="Times New Roman"/>
                <w:bCs/>
                <w:sz w:val="20"/>
              </w:rPr>
              <w:t xml:space="preserve"> (račun 1652</w:t>
            </w:r>
            <w:r>
              <w:rPr>
                <w:rFonts w:ascii="Times New Roman" w:hAnsi="Times New Roman"/>
                <w:bCs/>
                <w:sz w:val="20"/>
              </w:rPr>
              <w:t>2</w:t>
            </w:r>
            <w:r w:rsidRPr="001A4745">
              <w:rPr>
                <w:rFonts w:ascii="Times New Roman" w:hAnsi="Times New Roman"/>
                <w:bCs/>
                <w:sz w:val="20"/>
              </w:rPr>
              <w:t>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1.266.709,52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F5337F" w:rsidRDefault="00F5337F" w:rsidP="00F5337F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5337F">
              <w:rPr>
                <w:rFonts w:ascii="Times New Roman" w:hAnsi="Times New Roman"/>
                <w:b/>
                <w:sz w:val="22"/>
                <w:szCs w:val="22"/>
              </w:rPr>
              <w:t>1.266.709,52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gradske kazne (račun 168190)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9.450,00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9.450,00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zemljište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66.930,00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66.930,00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prodaja poljoprivredno zemljište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1.967.751,46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1.967.751,46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Zagrebačka banka, devizne uplate za otplatu stanova na kojima postoji stanarsko pravo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194.061,57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194.061,57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3</w:t>
            </w:r>
            <w:r w:rsidR="004C53BA"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za otplatu stanova na kojima postoji stanarsko pravo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297.932,45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5337F">
              <w:rPr>
                <w:rFonts w:ascii="Times New Roman" w:hAnsi="Times New Roman"/>
                <w:b/>
                <w:bCs/>
                <w:sz w:val="20"/>
              </w:rPr>
              <w:t>297.932,45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4C53BA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36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 - za otplatu stanova u vlasništvu grada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85.531,36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4C53BA">
              <w:rPr>
                <w:rFonts w:ascii="Times New Roman" w:hAnsi="Times New Roman"/>
                <w:b/>
                <w:bCs/>
                <w:sz w:val="20"/>
              </w:rPr>
              <w:t>85.531,36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4C53BA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37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Potraživanja, prodaja stanova, nedospjele rate na dan 31.12.201</w:t>
            </w:r>
            <w:r w:rsidR="00466CDA">
              <w:rPr>
                <w:rFonts w:ascii="Times New Roman" w:hAnsi="Times New Roman"/>
                <w:bCs/>
                <w:sz w:val="20"/>
              </w:rPr>
              <w:t>8</w:t>
            </w:r>
            <w:r w:rsidRPr="001A4745">
              <w:rPr>
                <w:rFonts w:ascii="Times New Roman" w:hAnsi="Times New Roman"/>
                <w:bCs/>
                <w:sz w:val="20"/>
              </w:rPr>
              <w:t>. godine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1.174.340,21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4C53BA">
              <w:rPr>
                <w:rFonts w:ascii="Times New Roman" w:hAnsi="Times New Roman"/>
                <w:b/>
                <w:bCs/>
                <w:sz w:val="20"/>
              </w:rPr>
              <w:t>1.174.340,21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37F" w:rsidRPr="001A4745" w:rsidRDefault="004C53BA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38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Rashodi budućeg razdoblja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85.896,00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65.889,00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151.785,00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 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0"/>
              </w:rPr>
            </w:pPr>
            <w:r w:rsidRPr="001A4745">
              <w:rPr>
                <w:rFonts w:ascii="Times New Roman" w:hAnsi="Times New Roman"/>
                <w:bCs/>
                <w:sz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Cs/>
                <w:sz w:val="22"/>
                <w:szCs w:val="22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A4745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F5337F" w:rsidRPr="001A4745" w:rsidTr="001E5FDE">
        <w:trPr>
          <w:cantSplit/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F5337F" w:rsidP="00F5337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1A4745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4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F5337F" w:rsidRPr="001A4745" w:rsidRDefault="00F5337F" w:rsidP="00F5337F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1A4745">
              <w:rPr>
                <w:rFonts w:ascii="Times New Roman" w:hAnsi="Times New Roman"/>
                <w:b/>
                <w:bCs/>
                <w:szCs w:val="24"/>
              </w:rPr>
              <w:t xml:space="preserve">Ukupno 1 do </w:t>
            </w:r>
            <w:r w:rsidR="004C53BA">
              <w:rPr>
                <w:rFonts w:ascii="Times New Roman" w:hAnsi="Times New Roman"/>
                <w:b/>
                <w:bCs/>
                <w:szCs w:val="24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35.579.557,27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364.394,00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231.437,00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186.859,00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5337F" w:rsidRPr="001A4745" w:rsidRDefault="004C53BA" w:rsidP="00F5337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36.362.247,27</w:t>
            </w:r>
          </w:p>
        </w:tc>
      </w:tr>
    </w:tbl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p w:rsidR="009C4D1F" w:rsidRDefault="009C4D1F" w:rsidP="004C53BA">
      <w:pPr>
        <w:jc w:val="both"/>
        <w:rPr>
          <w:rFonts w:ascii="Arial" w:hAnsi="Arial" w:cs="Arial"/>
          <w:b/>
          <w:bCs/>
          <w:iCs/>
          <w:sz w:val="22"/>
        </w:rPr>
      </w:pPr>
    </w:p>
    <w:p w:rsidR="009C4D1F" w:rsidRPr="009C4D1F" w:rsidRDefault="009C4D1F" w:rsidP="004C53BA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28"/>
          <w:szCs w:val="28"/>
        </w:rPr>
      </w:pPr>
      <w:r w:rsidRPr="009C4D1F">
        <w:rPr>
          <w:rFonts w:ascii="Arial" w:hAnsi="Arial" w:cs="Arial"/>
          <w:i w:val="0"/>
          <w:iCs/>
          <w:sz w:val="28"/>
          <w:szCs w:val="28"/>
        </w:rPr>
        <w:lastRenderedPageBreak/>
        <w:t>VII.II. KONSOLIDACIJA – Obveze</w:t>
      </w:r>
    </w:p>
    <w:p w:rsidR="009C4D1F" w:rsidRDefault="009C4D1F" w:rsidP="009C4D1F"/>
    <w:p w:rsidR="009C4D1F" w:rsidRDefault="009C4D1F" w:rsidP="009C4D1F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05"/>
        <w:gridCol w:w="4790"/>
        <w:gridCol w:w="1701"/>
        <w:gridCol w:w="1206"/>
        <w:gridCol w:w="1701"/>
        <w:gridCol w:w="1701"/>
        <w:gridCol w:w="1701"/>
      </w:tblGrid>
      <w:tr w:rsidR="009C4D1F" w:rsidRPr="006D2C58" w:rsidTr="001E5FDE">
        <w:trPr>
          <w:cantSplit/>
          <w:trHeight w:val="397"/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R.br.</w:t>
            </w:r>
          </w:p>
        </w:tc>
        <w:tc>
          <w:tcPr>
            <w:tcW w:w="4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OPIS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Svota kn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Svota kn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Svota kn</w:t>
            </w:r>
          </w:p>
        </w:tc>
      </w:tr>
      <w:tr w:rsidR="009C4D1F" w:rsidRPr="006D2C58" w:rsidTr="001E5FDE">
        <w:trPr>
          <w:cantSplit/>
          <w:trHeight w:val="397"/>
          <w:tblHeader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GRAD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VRTIĆ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KNJIŽNICA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MUZEJ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SVEUKUPNO</w:t>
            </w:r>
          </w:p>
        </w:tc>
      </w:tr>
      <w:tr w:rsidR="009C4D1F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II.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OBVEZE - KRATKOROČNE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4C53B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4C53B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4C53B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4C53B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4C53B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</w:tr>
      <w:tr w:rsidR="009C4D1F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</w:tr>
      <w:tr w:rsidR="009C4D1F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4D1F" w:rsidRPr="006D2C58" w:rsidRDefault="009C4D1F" w:rsidP="00CC0F6B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4D1F" w:rsidRPr="006D2C58" w:rsidRDefault="009C4D1F" w:rsidP="00CC0F6B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- za zaposlene (račun 231)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9C4D1F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4C53BA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84.856,00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721D24" w:rsidP="00CC0F6B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64.570,00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4D1F" w:rsidRPr="006D2C58" w:rsidRDefault="00721D24" w:rsidP="00CC0F6B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149.426,00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- za materijalne rashode (račun 232)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225.276,24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51.521,00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1.890,00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1.320,00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280.007,24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71067C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Obveze za kapitalne pomoći trgovačkim društvima – Konzum cesta oko robne kuće (račun 238620)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94.713,41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21D24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94.713,41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za kapitalne pomoći trgovačkim društvima - Konzum cesta oko robne kuće (račun 238620)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1067C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66.745,13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1067C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71067C">
              <w:rPr>
                <w:rFonts w:ascii="Times New Roman" w:hAnsi="Times New Roman"/>
                <w:b/>
                <w:bCs/>
                <w:sz w:val="22"/>
                <w:szCs w:val="22"/>
              </w:rPr>
              <w:t>66.745,13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za više uplaćen porez JVP, (239310)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55.471,77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55.471,77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za jamčevine (račun 239530)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71067C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94110">
              <w:rPr>
                <w:rFonts w:ascii="Times New Roman" w:hAnsi="Times New Roman"/>
                <w:b/>
                <w:bCs/>
                <w:sz w:val="22"/>
                <w:szCs w:val="22"/>
              </w:rPr>
              <w:t>24.500,00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Obveze raspored sredstava od prodanih stanova, Republika i općine (računi 2395411-2395418)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23.788,20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94110">
              <w:rPr>
                <w:rFonts w:ascii="Times New Roman" w:hAnsi="Times New Roman"/>
                <w:b/>
                <w:bCs/>
                <w:sz w:val="22"/>
                <w:szCs w:val="22"/>
              </w:rPr>
              <w:t>23.788,20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Ostale tekuće obveze (račun 239512, 2395406)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64.221,45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94110">
              <w:rPr>
                <w:rFonts w:ascii="Times New Roman" w:hAnsi="Times New Roman"/>
                <w:b/>
                <w:bCs/>
                <w:sz w:val="22"/>
                <w:szCs w:val="22"/>
              </w:rPr>
              <w:t>64.221,45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Obveze za Zaželi (račun 239571)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1.728.031,35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94110">
              <w:rPr>
                <w:rFonts w:ascii="Times New Roman" w:hAnsi="Times New Roman"/>
                <w:b/>
                <w:bCs/>
                <w:sz w:val="22"/>
                <w:szCs w:val="22"/>
              </w:rPr>
              <w:t>1.728.031,35</w:t>
            </w:r>
          </w:p>
        </w:tc>
      </w:tr>
      <w:tr w:rsidR="00294110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4110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110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Naknada za uređenje voda (239551)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9.310,83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294110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94110">
              <w:rPr>
                <w:rFonts w:ascii="Times New Roman" w:hAnsi="Times New Roman"/>
                <w:b/>
                <w:bCs/>
                <w:sz w:val="22"/>
                <w:szCs w:val="22"/>
              </w:rPr>
              <w:t>9.310,83</w:t>
            </w:r>
          </w:p>
        </w:tc>
      </w:tr>
      <w:tr w:rsidR="00294110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4110" w:rsidRDefault="00294110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110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Obveze za naplatu nefinancijske imovine (račun 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6D2C58" w:rsidRDefault="00294110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4110" w:rsidRPr="00294110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12.500,00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Ukupno 1 do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2.292.058,38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64.021,00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86.746,00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65.890,00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294110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2.508.715,38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III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OBVEZE - DUGOROČNE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294110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294110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294110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294110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31.12.201</w:t>
            </w:r>
            <w:r w:rsidR="00294110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Dugoročni kredit Hrvatska poštanska banka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2.320.982,70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82ADF">
              <w:rPr>
                <w:rFonts w:ascii="Times New Roman" w:hAnsi="Times New Roman"/>
                <w:b/>
                <w:bCs/>
                <w:sz w:val="22"/>
                <w:szCs w:val="22"/>
              </w:rPr>
              <w:t>2.320.982,70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Dugoročni kredit H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PB refinanciranje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6.098.258,57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82ADF">
              <w:rPr>
                <w:rFonts w:ascii="Times New Roman" w:hAnsi="Times New Roman"/>
                <w:b/>
                <w:bCs/>
                <w:sz w:val="22"/>
                <w:szCs w:val="22"/>
              </w:rPr>
              <w:t>6.098.258,57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4C53BA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294110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 V. kraj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2.825.947,50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82ADF">
              <w:rPr>
                <w:rFonts w:ascii="Times New Roman" w:hAnsi="Times New Roman"/>
                <w:b/>
                <w:bCs/>
                <w:sz w:val="22"/>
                <w:szCs w:val="22"/>
              </w:rPr>
              <w:t>2.825.947,50</w:t>
            </w:r>
          </w:p>
        </w:tc>
      </w:tr>
      <w:tr w:rsidR="004C53BA" w:rsidRPr="006D2C58" w:rsidTr="001E5FDE">
        <w:trPr>
          <w:cantSplit/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53BA" w:rsidRPr="006D2C58" w:rsidRDefault="00F82ADF" w:rsidP="004C53BA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  <w:tc>
          <w:tcPr>
            <w:tcW w:w="4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3BA" w:rsidRPr="006D2C58" w:rsidRDefault="004C53BA" w:rsidP="004C53BA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Cs/>
                <w:sz w:val="22"/>
                <w:szCs w:val="22"/>
              </w:rPr>
              <w:t>ERSTE S-LEASING d.o.o. Zagreb, službeni auto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119.768,05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4C53BA" w:rsidP="004C53BA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53BA" w:rsidRPr="006D2C58" w:rsidRDefault="00F82ADF" w:rsidP="004C53BA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82ADF">
              <w:rPr>
                <w:rFonts w:ascii="Times New Roman" w:hAnsi="Times New Roman"/>
                <w:b/>
                <w:bCs/>
                <w:sz w:val="22"/>
                <w:szCs w:val="22"/>
              </w:rPr>
              <w:t>119.768,05</w:t>
            </w:r>
          </w:p>
        </w:tc>
      </w:tr>
      <w:tr w:rsidR="00F82ADF" w:rsidRPr="006D2C58" w:rsidTr="001E5FDE">
        <w:trPr>
          <w:cantSplit/>
          <w:trHeight w:val="397"/>
          <w:jc w:val="center"/>
        </w:trPr>
        <w:tc>
          <w:tcPr>
            <w:tcW w:w="5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Ukupno 1 do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11.364.956,82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11.364.956,82</w:t>
            </w:r>
          </w:p>
        </w:tc>
      </w:tr>
      <w:tr w:rsidR="00F82ADF" w:rsidRPr="006D2C58" w:rsidTr="001E5FDE">
        <w:trPr>
          <w:cantSplit/>
          <w:trHeight w:val="397"/>
          <w:jc w:val="center"/>
        </w:trPr>
        <w:tc>
          <w:tcPr>
            <w:tcW w:w="5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SVEUKUPNO OBVEZE II + III</w:t>
            </w:r>
            <w:r w:rsidRPr="006D2C58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D2C58">
              <w:rPr>
                <w:rFonts w:ascii="Times New Roman" w:hAnsi="Times New Roman"/>
                <w:b/>
                <w:bCs/>
                <w:sz w:val="22"/>
                <w:szCs w:val="22"/>
              </w:rPr>
              <w:t>13.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657.015,20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64.021,00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86.746,00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65.890,00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F82ADF" w:rsidRPr="006D2C58" w:rsidRDefault="00F82ADF" w:rsidP="00F82AD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13.873.672,20</w:t>
            </w:r>
          </w:p>
        </w:tc>
      </w:tr>
    </w:tbl>
    <w:p w:rsidR="009C4D1F" w:rsidRPr="00E6398D" w:rsidRDefault="009C4D1F" w:rsidP="009C4D1F">
      <w:pPr>
        <w:ind w:firstLine="720"/>
        <w:jc w:val="both"/>
        <w:rPr>
          <w:rFonts w:ascii="Arial" w:hAnsi="Arial" w:cs="Arial"/>
          <w:bCs/>
          <w:iCs/>
          <w:sz w:val="22"/>
        </w:rPr>
      </w:pPr>
    </w:p>
    <w:p w:rsidR="009C4D1F" w:rsidRPr="00E6398D" w:rsidRDefault="009C4D1F" w:rsidP="009C4D1F">
      <w:pPr>
        <w:spacing w:after="120"/>
        <w:jc w:val="both"/>
        <w:rPr>
          <w:rFonts w:ascii="Arial" w:hAnsi="Arial" w:cs="Arial"/>
          <w:bCs/>
          <w:iCs/>
          <w:sz w:val="22"/>
        </w:rPr>
      </w:pPr>
      <w:r w:rsidRPr="00E6398D">
        <w:rPr>
          <w:rFonts w:ascii="Arial" w:hAnsi="Arial" w:cs="Arial"/>
          <w:bCs/>
          <w:iCs/>
          <w:sz w:val="22"/>
        </w:rPr>
        <w:t xml:space="preserve">Obveza na rednom broju III. 1. odnosi se na otkup potraživanja od </w:t>
      </w:r>
      <w:r w:rsidR="00F82ADF">
        <w:rPr>
          <w:rFonts w:ascii="Arial" w:hAnsi="Arial" w:cs="Arial"/>
          <w:bCs/>
          <w:iCs/>
          <w:sz w:val="22"/>
        </w:rPr>
        <w:t>HPB dugoročni kredit za investicije, koji će se povlačiti i u 2019. godini u ukupnom iznosu od 12.000.000 kn po stopi od 1,75%, a povlači se po situacijama.</w:t>
      </w:r>
    </w:p>
    <w:p w:rsidR="00F235A1" w:rsidRDefault="009C4D1F" w:rsidP="009C4D1F">
      <w:pPr>
        <w:spacing w:after="120"/>
        <w:jc w:val="both"/>
        <w:rPr>
          <w:rFonts w:ascii="Arial" w:hAnsi="Arial" w:cs="Arial"/>
          <w:bCs/>
          <w:iCs/>
          <w:sz w:val="22"/>
        </w:rPr>
      </w:pPr>
      <w:r w:rsidRPr="00E6398D">
        <w:rPr>
          <w:rFonts w:ascii="Arial" w:hAnsi="Arial" w:cs="Arial"/>
          <w:bCs/>
          <w:iCs/>
          <w:sz w:val="22"/>
        </w:rPr>
        <w:t xml:space="preserve">Obveza na rednom broju III. </w:t>
      </w:r>
      <w:r w:rsidR="00F82ADF">
        <w:rPr>
          <w:rFonts w:ascii="Arial" w:hAnsi="Arial" w:cs="Arial"/>
          <w:bCs/>
          <w:iCs/>
          <w:sz w:val="22"/>
        </w:rPr>
        <w:t>2</w:t>
      </w:r>
      <w:r w:rsidRPr="00E6398D">
        <w:rPr>
          <w:rFonts w:ascii="Arial" w:hAnsi="Arial" w:cs="Arial"/>
          <w:bCs/>
          <w:iCs/>
          <w:sz w:val="22"/>
        </w:rPr>
        <w:t xml:space="preserve">. dugoročni kredit kod Hrvatske poštanske banke d.d. Zagreb, </w:t>
      </w:r>
      <w:r w:rsidR="00F82ADF">
        <w:rPr>
          <w:rFonts w:ascii="Arial" w:hAnsi="Arial" w:cs="Arial"/>
          <w:bCs/>
          <w:iCs/>
          <w:sz w:val="22"/>
        </w:rPr>
        <w:t xml:space="preserve">za refinanciranje postojećih kredita kod Croatia banke (kamatna stopa 4,28%) i HPB (kamatna stopa </w:t>
      </w:r>
      <w:r w:rsidR="00F235A1">
        <w:rPr>
          <w:rFonts w:ascii="Arial" w:hAnsi="Arial" w:cs="Arial"/>
          <w:bCs/>
          <w:iCs/>
          <w:sz w:val="22"/>
        </w:rPr>
        <w:t>(</w:t>
      </w:r>
      <w:r w:rsidR="00F82ADF">
        <w:rPr>
          <w:rFonts w:ascii="Arial" w:hAnsi="Arial" w:cs="Arial"/>
          <w:bCs/>
          <w:iCs/>
          <w:sz w:val="22"/>
        </w:rPr>
        <w:t>6,3%</w:t>
      </w:r>
      <w:r w:rsidR="00F235A1">
        <w:rPr>
          <w:rFonts w:ascii="Arial" w:hAnsi="Arial" w:cs="Arial"/>
          <w:bCs/>
          <w:iCs/>
          <w:sz w:val="22"/>
        </w:rPr>
        <w:t xml:space="preserve">)  5% ) </w:t>
      </w:r>
    </w:p>
    <w:p w:rsidR="009C4D1F" w:rsidRPr="00E6398D" w:rsidRDefault="009C4D1F" w:rsidP="009C4D1F">
      <w:pPr>
        <w:spacing w:after="120"/>
        <w:jc w:val="both"/>
        <w:rPr>
          <w:rFonts w:ascii="Arial" w:hAnsi="Arial" w:cs="Arial"/>
          <w:bCs/>
          <w:iCs/>
          <w:sz w:val="22"/>
        </w:rPr>
      </w:pPr>
      <w:r w:rsidRPr="00E6398D">
        <w:rPr>
          <w:rFonts w:ascii="Arial" w:hAnsi="Arial" w:cs="Arial"/>
          <w:bCs/>
          <w:iCs/>
          <w:sz w:val="22"/>
        </w:rPr>
        <w:t xml:space="preserve">Obveza na rednom broju III. </w:t>
      </w:r>
      <w:r w:rsidR="00F235A1">
        <w:rPr>
          <w:rFonts w:ascii="Arial" w:hAnsi="Arial" w:cs="Arial"/>
          <w:bCs/>
          <w:iCs/>
          <w:sz w:val="22"/>
        </w:rPr>
        <w:t>3</w:t>
      </w:r>
      <w:r w:rsidRPr="00E6398D">
        <w:rPr>
          <w:rFonts w:ascii="Arial" w:hAnsi="Arial" w:cs="Arial"/>
          <w:bCs/>
          <w:iCs/>
          <w:sz w:val="22"/>
        </w:rPr>
        <w:t xml:space="preserve">. dugoročni kredit kod </w:t>
      </w:r>
      <w:r w:rsidR="00F235A1" w:rsidRPr="00E6398D">
        <w:rPr>
          <w:rFonts w:ascii="Arial" w:hAnsi="Arial" w:cs="Arial"/>
          <w:bCs/>
          <w:iCs/>
          <w:sz w:val="22"/>
        </w:rPr>
        <w:t>Hrvatske poštanske banke d.d. Zagreb</w:t>
      </w:r>
      <w:r w:rsidRPr="00E6398D">
        <w:rPr>
          <w:rFonts w:ascii="Arial" w:hAnsi="Arial" w:cs="Arial"/>
          <w:bCs/>
          <w:iCs/>
          <w:sz w:val="22"/>
        </w:rPr>
        <w:t>, korišten tijekom 201</w:t>
      </w:r>
      <w:r w:rsidR="00F235A1">
        <w:rPr>
          <w:rFonts w:ascii="Arial" w:hAnsi="Arial" w:cs="Arial"/>
          <w:bCs/>
          <w:iCs/>
          <w:sz w:val="22"/>
        </w:rPr>
        <w:t>7</w:t>
      </w:r>
      <w:r w:rsidRPr="00E6398D">
        <w:rPr>
          <w:rFonts w:ascii="Arial" w:hAnsi="Arial" w:cs="Arial"/>
          <w:bCs/>
          <w:iCs/>
          <w:sz w:val="22"/>
        </w:rPr>
        <w:t>. godine za financiranje investicije</w:t>
      </w:r>
      <w:r>
        <w:rPr>
          <w:rFonts w:ascii="Arial" w:hAnsi="Arial" w:cs="Arial"/>
          <w:bCs/>
          <w:iCs/>
          <w:sz w:val="22"/>
        </w:rPr>
        <w:t xml:space="preserve"> </w:t>
      </w:r>
      <w:r w:rsidRPr="00E6398D">
        <w:rPr>
          <w:rFonts w:ascii="Arial" w:hAnsi="Arial" w:cs="Arial"/>
          <w:bCs/>
          <w:iCs/>
          <w:sz w:val="22"/>
        </w:rPr>
        <w:t xml:space="preserve">- Rekonstrukcija ulice </w:t>
      </w:r>
      <w:r w:rsidR="00F235A1">
        <w:rPr>
          <w:rFonts w:ascii="Arial" w:hAnsi="Arial" w:cs="Arial"/>
          <w:bCs/>
          <w:iCs/>
          <w:sz w:val="22"/>
        </w:rPr>
        <w:t>Veliki kraj u Županji (kamatna stopa 3,25% )</w:t>
      </w:r>
    </w:p>
    <w:p w:rsidR="009C4D1F" w:rsidRDefault="009C4D1F" w:rsidP="009C4D1F">
      <w:pPr>
        <w:spacing w:after="240"/>
        <w:ind w:left="720"/>
        <w:jc w:val="both"/>
        <w:rPr>
          <w:rFonts w:ascii="Times New Roman" w:hAnsi="Times New Roman"/>
          <w:b/>
          <w:bCs/>
          <w:iCs/>
          <w:sz w:val="22"/>
          <w:szCs w:val="22"/>
        </w:rPr>
      </w:pPr>
    </w:p>
    <w:p w:rsidR="009C4D1F" w:rsidRDefault="009C4D1F" w:rsidP="009C4D1F">
      <w:pPr>
        <w:spacing w:after="240"/>
        <w:ind w:left="720"/>
        <w:jc w:val="both"/>
        <w:rPr>
          <w:rFonts w:ascii="Times New Roman" w:hAnsi="Times New Roman"/>
          <w:b/>
          <w:bCs/>
          <w:iCs/>
          <w:sz w:val="22"/>
          <w:szCs w:val="22"/>
        </w:rPr>
      </w:pPr>
    </w:p>
    <w:p w:rsidR="00126EBB" w:rsidRDefault="00126EBB"/>
    <w:p w:rsidR="00126EBB" w:rsidRDefault="00126EBB"/>
    <w:p w:rsidR="00126EBB" w:rsidRDefault="00126EBB"/>
    <w:p w:rsidR="00805943" w:rsidRDefault="00805943">
      <w:pPr>
        <w:sectPr w:rsidR="00805943" w:rsidSect="00805943">
          <w:pgSz w:w="16834" w:h="11909" w:orient="landscape" w:code="9"/>
          <w:pgMar w:top="1871" w:right="1440" w:bottom="1440" w:left="1440" w:header="431" w:footer="1151" w:gutter="0"/>
          <w:pgNumType w:start="1"/>
          <w:cols w:space="720"/>
          <w:docGrid w:linePitch="326"/>
        </w:sectPr>
      </w:pPr>
    </w:p>
    <w:p w:rsidR="00CC0F6B" w:rsidRPr="00481370" w:rsidRDefault="00CC0F6B" w:rsidP="00CC0F6B">
      <w:pPr>
        <w:rPr>
          <w:rFonts w:ascii="Arial" w:hAnsi="Arial" w:cs="Arial"/>
          <w:b/>
          <w:bCs/>
          <w:iCs/>
          <w:sz w:val="22"/>
        </w:rPr>
      </w:pPr>
      <w:r>
        <w:rPr>
          <w:rFonts w:ascii="Arial" w:hAnsi="Arial" w:cs="Arial"/>
          <w:b/>
          <w:bCs/>
          <w:iCs/>
          <w:sz w:val="22"/>
        </w:rPr>
        <w:lastRenderedPageBreak/>
        <w:t>NEDOSPJELE OBVEZE - konsolidacija</w:t>
      </w:r>
    </w:p>
    <w:p w:rsidR="00CC0F6B" w:rsidRDefault="00CC0F6B" w:rsidP="00CC0F6B">
      <w:pPr>
        <w:ind w:firstLine="720"/>
        <w:jc w:val="both"/>
        <w:rPr>
          <w:rFonts w:ascii="Arial" w:hAnsi="Arial" w:cs="Arial"/>
          <w:b/>
          <w:bCs/>
          <w:iCs/>
          <w:sz w:val="22"/>
        </w:rPr>
      </w:pPr>
    </w:p>
    <w:tbl>
      <w:tblPr>
        <w:tblW w:w="10636" w:type="dxa"/>
        <w:jc w:val="center"/>
        <w:tblLook w:val="04A0" w:firstRow="1" w:lastRow="0" w:firstColumn="1" w:lastColumn="0" w:noHBand="0" w:noVBand="1"/>
      </w:tblPr>
      <w:tblGrid>
        <w:gridCol w:w="661"/>
        <w:gridCol w:w="2988"/>
        <w:gridCol w:w="1596"/>
        <w:gridCol w:w="1276"/>
        <w:gridCol w:w="1276"/>
        <w:gridCol w:w="1243"/>
        <w:gridCol w:w="1596"/>
      </w:tblGrid>
      <w:tr w:rsidR="00CC0F6B" w:rsidRPr="00E6398D" w:rsidTr="00CC0F6B">
        <w:trPr>
          <w:cantSplit/>
          <w:tblHeader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R.br.</w:t>
            </w:r>
          </w:p>
        </w:tc>
        <w:tc>
          <w:tcPr>
            <w:tcW w:w="3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</w:tr>
      <w:tr w:rsidR="00CC0F6B" w:rsidRPr="00E6398D" w:rsidTr="00CC0F6B">
        <w:trPr>
          <w:cantSplit/>
          <w:tblHeader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GRAD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VRTIĆ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KNJIŽNICA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MUZEJ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SVEUKUPNO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Obveze za rashode poslovanja  (račun 23)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1.728.031,00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49.547,00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85.896,00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65.889,00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1.929.363,00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CC0F6B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 </w:t>
            </w:r>
            <w:r w:rsidR="00A676F3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OBVEZE – za nabavu proizvedene dugotrajne imovine (račun 24)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12.500,00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CC0F6B" w:rsidRDefault="00CC0F6B" w:rsidP="00CC0F6B"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 w:rsidRPr="00CC0F6B">
              <w:rPr>
                <w:rFonts w:ascii="Times New Roman" w:hAnsi="Times New Roman"/>
                <w:b/>
                <w:szCs w:val="24"/>
              </w:rPr>
              <w:t>12.500,00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A676F3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 xml:space="preserve"> investicije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2.320.982,70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2.320.982,70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A676F3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2.825.947,50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CC0F6B">
              <w:rPr>
                <w:rFonts w:ascii="Times New Roman" w:hAnsi="Times New Roman"/>
                <w:b/>
                <w:bCs/>
                <w:szCs w:val="24"/>
              </w:rPr>
              <w:t>2.825.947,50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A676F3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 xml:space="preserve"> refinanciranje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6.098.258,57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CC0F6B">
              <w:rPr>
                <w:rFonts w:ascii="Times New Roman" w:hAnsi="Times New Roman"/>
                <w:b/>
                <w:bCs/>
                <w:szCs w:val="24"/>
              </w:rPr>
              <w:t>6.098.258,57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F6B" w:rsidRPr="00E6398D" w:rsidRDefault="00A676F3" w:rsidP="00CC0F6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6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ERSTE S-LEASING d.o.o. Zagreb, službeni auto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119.768,05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CC0F6B">
              <w:rPr>
                <w:rFonts w:ascii="Times New Roman" w:hAnsi="Times New Roman"/>
                <w:b/>
                <w:bCs/>
                <w:szCs w:val="24"/>
              </w:rPr>
              <w:t>119.768,05</w:t>
            </w:r>
          </w:p>
        </w:tc>
      </w:tr>
      <w:tr w:rsidR="00CC0F6B" w:rsidRPr="00E6398D" w:rsidTr="00CC0F6B">
        <w:trPr>
          <w:cantSplit/>
          <w:jc w:val="center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rPr>
                <w:rFonts w:ascii="Times New Roman" w:hAnsi="Times New Roman"/>
                <w:sz w:val="20"/>
              </w:rPr>
            </w:pPr>
            <w:r w:rsidRPr="00E6398D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E6398D">
              <w:rPr>
                <w:rFonts w:ascii="Times New Roman" w:hAnsi="Times New Roman"/>
                <w:b/>
                <w:bCs/>
                <w:sz w:val="20"/>
              </w:rPr>
              <w:t xml:space="preserve">Ukupno 1 do </w:t>
            </w:r>
            <w:r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13.092.987,82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62.047,00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85.896,00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65.889,00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CC0F6B" w:rsidRPr="00E6398D" w:rsidRDefault="00CC0F6B" w:rsidP="00CC0F6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13.306.819,82</w:t>
            </w:r>
          </w:p>
        </w:tc>
      </w:tr>
    </w:tbl>
    <w:p w:rsidR="00094DDE" w:rsidRDefault="00094DDE">
      <w:pPr>
        <w:sectPr w:rsidR="00094DDE" w:rsidSect="00094DDE">
          <w:pgSz w:w="11909" w:h="16834" w:code="9"/>
          <w:pgMar w:top="1440" w:right="1440" w:bottom="1440" w:left="1871" w:header="431" w:footer="1151" w:gutter="0"/>
          <w:pgNumType w:start="1"/>
          <w:cols w:space="720"/>
          <w:docGrid w:linePitch="326"/>
        </w:sectPr>
      </w:pPr>
    </w:p>
    <w:p w:rsidR="00094DDE" w:rsidRDefault="00094DDE"/>
    <w:p w:rsidR="00094DDE" w:rsidRDefault="00094DDE"/>
    <w:p w:rsidR="00094DDE" w:rsidRPr="00094DDE" w:rsidRDefault="00094DDE" w:rsidP="00094DDE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094DDE">
        <w:rPr>
          <w:rFonts w:ascii="Arial" w:hAnsi="Arial" w:cs="Arial"/>
          <w:i w:val="0"/>
          <w:iCs/>
        </w:rPr>
        <w:t>VIII.  RAČUN ZADUŽIVANJA Stanje kredita, danih jamstava</w:t>
      </w:r>
    </w:p>
    <w:p w:rsidR="00094DDE" w:rsidRPr="00481370" w:rsidRDefault="00094DDE" w:rsidP="00094DDE">
      <w:pPr>
        <w:rPr>
          <w:rFonts w:ascii="Arial" w:hAnsi="Arial" w:cs="Arial"/>
        </w:rPr>
      </w:pPr>
    </w:p>
    <w:p w:rsidR="00094DDE" w:rsidRPr="00481370" w:rsidRDefault="00094DDE" w:rsidP="00094DDE">
      <w:pPr>
        <w:pStyle w:val="Naslov3"/>
        <w:rPr>
          <w:rFonts w:ascii="Arial" w:hAnsi="Arial" w:cs="Arial"/>
          <w:i/>
        </w:rPr>
      </w:pPr>
      <w:r>
        <w:rPr>
          <w:rFonts w:ascii="Arial" w:hAnsi="Arial" w:cs="Arial"/>
        </w:rPr>
        <w:t>VIII</w:t>
      </w:r>
      <w:r w:rsidRPr="00481370">
        <w:rPr>
          <w:rFonts w:ascii="Arial" w:hAnsi="Arial" w:cs="Arial"/>
        </w:rPr>
        <w:t>.II. Pregled stanja kredita i danih jamstava na dan 31.12.20</w:t>
      </w:r>
      <w:r>
        <w:rPr>
          <w:rFonts w:ascii="Arial" w:hAnsi="Arial" w:cs="Arial"/>
        </w:rPr>
        <w:t>1</w:t>
      </w:r>
      <w:r w:rsidR="00466CDA">
        <w:rPr>
          <w:rFonts w:ascii="Arial" w:hAnsi="Arial" w:cs="Arial"/>
        </w:rPr>
        <w:t>8</w:t>
      </w:r>
      <w:r w:rsidRPr="00481370">
        <w:rPr>
          <w:rFonts w:ascii="Arial" w:hAnsi="Arial" w:cs="Arial"/>
        </w:rPr>
        <w:t>. godine</w:t>
      </w:r>
    </w:p>
    <w:p w:rsidR="00094DDE" w:rsidRDefault="00094DDE" w:rsidP="00094DDE">
      <w:pPr>
        <w:jc w:val="center"/>
        <w:rPr>
          <w:rFonts w:ascii="Arial" w:hAnsi="Arial" w:cs="Arial"/>
        </w:rPr>
      </w:pPr>
    </w:p>
    <w:tbl>
      <w:tblPr>
        <w:tblW w:w="14454" w:type="dxa"/>
        <w:jc w:val="center"/>
        <w:tblLayout w:type="fixed"/>
        <w:tblLook w:val="04A0" w:firstRow="1" w:lastRow="0" w:firstColumn="1" w:lastColumn="0" w:noHBand="0" w:noVBand="1"/>
      </w:tblPr>
      <w:tblGrid>
        <w:gridCol w:w="641"/>
        <w:gridCol w:w="3385"/>
        <w:gridCol w:w="1778"/>
        <w:gridCol w:w="1637"/>
        <w:gridCol w:w="1626"/>
        <w:gridCol w:w="1843"/>
        <w:gridCol w:w="1559"/>
        <w:gridCol w:w="1985"/>
      </w:tblGrid>
      <w:tr w:rsidR="00094DDE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38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094DDE" w:rsidRPr="00F34ACB" w:rsidRDefault="00094DDE" w:rsidP="00687552">
            <w:pPr>
              <w:ind w:firstLineChars="100" w:firstLine="281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34ACB">
              <w:rPr>
                <w:rFonts w:ascii="Times New Roman" w:hAnsi="Times New Roman"/>
                <w:b/>
                <w:bCs/>
                <w:sz w:val="28"/>
                <w:szCs w:val="28"/>
              </w:rPr>
              <w:t>Podaci o kreditu/jamstvu</w:t>
            </w:r>
          </w:p>
        </w:tc>
      </w:tr>
      <w:tr w:rsidR="00094DDE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DDE" w:rsidRPr="00F34ACB" w:rsidRDefault="00094DDE" w:rsidP="00687552">
            <w:pPr>
              <w:ind w:firstLineChars="100" w:firstLine="220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Namjena</w:t>
            </w:r>
            <w:r w:rsidRPr="00F34ACB">
              <w:rPr>
                <w:rFonts w:ascii="Times New Roman" w:hAnsi="Times New Roman"/>
                <w:sz w:val="22"/>
                <w:szCs w:val="24"/>
                <w:vertAlign w:val="superscript"/>
              </w:rPr>
              <w:t>*4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Krediti za refinanciranje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Rekonstrukcija ceste P. Preradovića, P. Svačića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Rekonstrukcija i izgradnja ceste Veliki kraj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R</w:t>
            </w:r>
            <w:r w:rsidRPr="00F34ACB">
              <w:rPr>
                <w:rFonts w:ascii="Times New Roman" w:hAnsi="Times New Roman"/>
                <w:sz w:val="22"/>
                <w:szCs w:val="24"/>
              </w:rPr>
              <w:t xml:space="preserve">ekonstrukcija i dogradnja </w:t>
            </w:r>
            <w:proofErr w:type="spellStart"/>
            <w:r w:rsidRPr="00F34ACB">
              <w:rPr>
                <w:rFonts w:ascii="Times New Roman" w:hAnsi="Times New Roman"/>
                <w:sz w:val="22"/>
                <w:szCs w:val="24"/>
              </w:rPr>
              <w:t>dj</w:t>
            </w:r>
            <w:proofErr w:type="spellEnd"/>
            <w:r w:rsidRPr="00F34ACB">
              <w:rPr>
                <w:rFonts w:ascii="Times New Roman" w:hAnsi="Times New Roman"/>
                <w:sz w:val="22"/>
                <w:szCs w:val="24"/>
              </w:rPr>
              <w:t>. vrtića i izgradnja cesta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 xml:space="preserve">Rekonstrukcija i dogradnja cesta, </w:t>
            </w:r>
            <w:proofErr w:type="spellStart"/>
            <w:r>
              <w:rPr>
                <w:rFonts w:ascii="Times New Roman" w:hAnsi="Times New Roman"/>
                <w:sz w:val="22"/>
                <w:szCs w:val="24"/>
              </w:rPr>
              <w:t>reciklažnog</w:t>
            </w:r>
            <w:proofErr w:type="spellEnd"/>
            <w:r>
              <w:rPr>
                <w:rFonts w:ascii="Times New Roman" w:hAnsi="Times New Roman"/>
                <w:sz w:val="22"/>
                <w:szCs w:val="24"/>
              </w:rPr>
              <w:t xml:space="preserve"> dvorišta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  <w:r>
              <w:rPr>
                <w:rFonts w:ascii="Times New Roman" w:hAnsi="Times New Roman"/>
                <w:b/>
                <w:sz w:val="22"/>
                <w:szCs w:val="24"/>
              </w:rPr>
              <w:t>UKUPNO</w:t>
            </w:r>
          </w:p>
        </w:tc>
      </w:tr>
      <w:tr w:rsidR="00094DDE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DDE" w:rsidRPr="00F34ACB" w:rsidRDefault="00094DDE" w:rsidP="00687552">
            <w:pPr>
              <w:ind w:firstLineChars="100" w:firstLine="221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bCs/>
                <w:sz w:val="22"/>
                <w:szCs w:val="24"/>
              </w:rPr>
              <w:t>MB (dodjeljuje MF)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66077D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4"/>
              </w:rPr>
              <w:t>2099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66077D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4"/>
              </w:rPr>
              <w:t>2232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bCs/>
                <w:sz w:val="22"/>
                <w:szCs w:val="24"/>
              </w:rPr>
              <w:t>1344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6077D">
            <w:pPr>
              <w:rPr>
                <w:rFonts w:ascii="Times New Roman" w:hAnsi="Times New Roman"/>
                <w:b/>
                <w:bCs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</w:p>
        </w:tc>
      </w:tr>
      <w:tr w:rsidR="00094DDE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3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Korisnik kredita (zajma)/jamstva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GRAD ŽUPANJA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66077D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GRAD ŽUPANJA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GRAD ŽUPANJA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GRAD ŽUPANJA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DDE" w:rsidRPr="00F34ACB" w:rsidRDefault="00094DD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GRAD ŽUPANJA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</w:p>
        </w:tc>
      </w:tr>
      <w:tr w:rsidR="00094DDE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9D013E" w:rsidP="0068755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4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4DDE" w:rsidRPr="00F34ACB" w:rsidRDefault="00094DDE" w:rsidP="00687552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Ukupan iznos kredita/jamstva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66077D" w:rsidP="00687552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6.819.590,97</w:t>
            </w:r>
            <w:r w:rsidR="00094DDE" w:rsidRPr="00F34ACB">
              <w:rPr>
                <w:rFonts w:ascii="Times New Roman" w:hAnsi="Times New Roman"/>
                <w:sz w:val="22"/>
                <w:szCs w:val="24"/>
              </w:rPr>
              <w:t xml:space="preserve">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0D3D8C" w:rsidRDefault="0066077D" w:rsidP="00687552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4.723.633,00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0D3D8C" w:rsidRDefault="0066077D" w:rsidP="00687552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3.890.149,93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0D3D8C" w:rsidRDefault="00094DDE" w:rsidP="00687552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 w:rsidRPr="000D3D8C">
              <w:rPr>
                <w:rFonts w:ascii="Times New Roman" w:hAnsi="Times New Roman"/>
                <w:sz w:val="20"/>
                <w:szCs w:val="24"/>
              </w:rPr>
              <w:t>15.194.759,72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0D3D8C" w:rsidRDefault="0066077D" w:rsidP="00687552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12.946.573,79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4DDE" w:rsidRPr="00F34ACB" w:rsidRDefault="0066077D" w:rsidP="00687552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43.574.707,41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5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Iskorišteni iznos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6.819.590,97</w:t>
            </w:r>
            <w:r w:rsidRPr="00F34ACB">
              <w:rPr>
                <w:rFonts w:ascii="Times New Roman" w:hAnsi="Times New Roman"/>
                <w:sz w:val="22"/>
                <w:szCs w:val="24"/>
              </w:rPr>
              <w:t xml:space="preserve">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4.723.633,00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3.890.149,93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 w:rsidRPr="000D3D8C">
              <w:rPr>
                <w:rFonts w:ascii="Times New Roman" w:hAnsi="Times New Roman"/>
                <w:sz w:val="20"/>
                <w:szCs w:val="24"/>
              </w:rPr>
              <w:t>15.194.759,72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2.320.982,78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32.949.116,40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Iznos glavnice (u kn)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6.400.000,00</w:t>
            </w:r>
            <w:r w:rsidRPr="00F34ACB">
              <w:rPr>
                <w:rFonts w:ascii="Times New Roman" w:hAnsi="Times New Roman"/>
                <w:sz w:val="22"/>
                <w:szCs w:val="24"/>
              </w:rPr>
              <w:t xml:space="preserve">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4.100.000,00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3.500.000,00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11.445.483,09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12.000.000,00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37.445.483,09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7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Iznos kamata (u kn)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419.590,97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623.633,00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357.056,09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 w:rsidRPr="000D3D8C">
              <w:rPr>
                <w:rFonts w:ascii="Times New Roman" w:hAnsi="Times New Roman"/>
                <w:sz w:val="20"/>
                <w:szCs w:val="24"/>
              </w:rPr>
              <w:t>3.749.276,63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946.573,79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6.096.130,48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8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Kamatna stopa - ugovorena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2,45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4,28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>%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3,25%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(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>6,30%</w:t>
            </w:r>
            <w:r>
              <w:rPr>
                <w:rFonts w:ascii="Times New Roman" w:hAnsi="Times New Roman"/>
                <w:sz w:val="22"/>
                <w:szCs w:val="24"/>
              </w:rPr>
              <w:t xml:space="preserve">) 5%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1,75%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9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Ostali troškovi kredita (zajma) (u kn)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6.400,00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13.530,00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33.093,84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60.000,00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113.023,84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lastRenderedPageBreak/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0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Broj anuiteta godišnje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12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12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1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Rok otplate (bez počeka)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5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godina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godina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godina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11 godina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077D" w:rsidRPr="00F34ACB" w:rsidRDefault="006B1A9F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8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godina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2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Razdoblje počeka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 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b/>
                <w:sz w:val="22"/>
                <w:szCs w:val="24"/>
              </w:rPr>
            </w:pPr>
            <w:r w:rsidRPr="00F34ACB">
              <w:rPr>
                <w:rFonts w:ascii="Times New Roman" w:hAnsi="Times New Roman"/>
                <w:b/>
                <w:sz w:val="22"/>
                <w:szCs w:val="24"/>
              </w:rPr>
              <w:t> 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3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 xml:space="preserve">Otplaćeno glavnice (u kn) </w:t>
            </w:r>
            <w:r w:rsidRPr="00F34ACB">
              <w:rPr>
                <w:rFonts w:ascii="Times New Roman" w:hAnsi="Times New Roman"/>
                <w:sz w:val="22"/>
                <w:szCs w:val="24"/>
              </w:rPr>
              <w:br/>
            </w:r>
            <w:r w:rsidRPr="00F34ACB">
              <w:rPr>
                <w:rFonts w:ascii="Times New Roman" w:hAnsi="Times New Roman"/>
                <w:sz w:val="22"/>
                <w:szCs w:val="12"/>
              </w:rPr>
              <w:t>(do datuma podnošenja izvješća)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301.741,43</w:t>
            </w:r>
            <w:r w:rsidR="0066077D" w:rsidRPr="00F34ACB">
              <w:rPr>
                <w:rFonts w:ascii="Times New Roman" w:hAnsi="Times New Roman"/>
                <w:sz w:val="22"/>
                <w:szCs w:val="24"/>
              </w:rPr>
              <w:t xml:space="preserve">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4.100.000,00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674.052,50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11.445.483,09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6077D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 w:rsidRPr="000D3D8C">
              <w:rPr>
                <w:rFonts w:ascii="Times New Roman" w:hAnsi="Times New Roman"/>
                <w:sz w:val="18"/>
                <w:szCs w:val="24"/>
              </w:rPr>
              <w:t>0,00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16.521.277,02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4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 xml:space="preserve">Otplaćeno kamata (u kn) </w:t>
            </w:r>
            <w:r w:rsidRPr="00F34ACB">
              <w:rPr>
                <w:rFonts w:ascii="Times New Roman" w:hAnsi="Times New Roman"/>
                <w:sz w:val="22"/>
                <w:szCs w:val="24"/>
              </w:rPr>
              <w:br/>
            </w:r>
            <w:r w:rsidRPr="00F34ACB">
              <w:rPr>
                <w:rFonts w:ascii="Times New Roman" w:hAnsi="Times New Roman"/>
                <w:sz w:val="22"/>
                <w:szCs w:val="12"/>
              </w:rPr>
              <w:t>(do datuma podnošenja izvješća)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57.392,27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494.974,27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129.500,80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3.644.992,75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0,00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4.326.860,09 kn</w:t>
            </w:r>
          </w:p>
        </w:tc>
      </w:tr>
      <w:tr w:rsidR="0066077D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6077D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5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077D" w:rsidRPr="00F34ACB" w:rsidRDefault="0066077D" w:rsidP="0066077D">
            <w:pPr>
              <w:rPr>
                <w:rFonts w:ascii="Times New Roman" w:hAnsi="Times New Roman"/>
                <w:sz w:val="22"/>
                <w:szCs w:val="24"/>
              </w:rPr>
            </w:pPr>
            <w:r w:rsidRPr="00F34ACB">
              <w:rPr>
                <w:rFonts w:ascii="Times New Roman" w:hAnsi="Times New Roman"/>
                <w:sz w:val="22"/>
                <w:szCs w:val="24"/>
              </w:rPr>
              <w:t>Ostalo za otplatu (glavnice u kn)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6.098.258,57 kn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0,00 kn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2.825.947,50 kn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0,00 kn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0D3D8C" w:rsidRDefault="006B1A9F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12.000.000,00 kn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077D" w:rsidRPr="00F34ACB" w:rsidRDefault="006B1A9F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 w:val="22"/>
                <w:szCs w:val="24"/>
              </w:rPr>
              <w:t>20.924.206,07 kn</w:t>
            </w:r>
          </w:p>
        </w:tc>
      </w:tr>
      <w:tr w:rsidR="004D3C42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Pr="00F34ACB" w:rsidRDefault="004D3C42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</w:t>
            </w:r>
            <w:r w:rsidR="009D013E">
              <w:rPr>
                <w:rFonts w:ascii="Times New Roman" w:hAnsi="Times New Roman"/>
                <w:sz w:val="22"/>
                <w:szCs w:val="24"/>
              </w:rPr>
              <w:t>6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C42" w:rsidRPr="00F34ACB" w:rsidRDefault="009D013E" w:rsidP="0066077D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Aktivirano jamstvo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NE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NE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NE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NE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4D3C42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</w:tr>
      <w:tr w:rsidR="004D3C42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17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C42" w:rsidRPr="00F34ACB" w:rsidRDefault="009D013E" w:rsidP="0066077D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Datum realizacije (kredita/zajma)/izdavanja (jamstva, suglasnosti za zaduženje)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23.8.2018.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2015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2017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2008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28.12.2018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4D3C42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</w:tr>
      <w:tr w:rsidR="004D3C42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18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C42" w:rsidRPr="00F34ACB" w:rsidRDefault="009D013E" w:rsidP="0066077D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Datum/godina odobrenja/suglasnosti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2.8.2018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3.6.2015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15.5.2017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20.6.2008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20.12.2018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4D3C42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</w:tr>
      <w:tr w:rsidR="004D3C42" w:rsidRPr="00F34ACB" w:rsidTr="001E5FDE">
        <w:trPr>
          <w:cantSplit/>
          <w:trHeight w:val="567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Pr="00F34ACB" w:rsidRDefault="009D013E" w:rsidP="0066077D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19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C42" w:rsidRPr="00F34ACB" w:rsidRDefault="009D013E" w:rsidP="0066077D">
            <w:pPr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Datum upisa u sudski registar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-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ascii="Times New Roman" w:hAnsi="Times New Roman"/>
                <w:sz w:val="22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9D013E" w:rsidP="0066077D">
            <w:pPr>
              <w:jc w:val="right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3C42" w:rsidRDefault="004D3C42" w:rsidP="0066077D">
            <w:pPr>
              <w:jc w:val="right"/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</w:tr>
    </w:tbl>
    <w:p w:rsidR="00094DDE" w:rsidRDefault="00094DDE" w:rsidP="00094DDE">
      <w:pPr>
        <w:jc w:val="center"/>
        <w:rPr>
          <w:rFonts w:ascii="Arial" w:hAnsi="Arial" w:cs="Arial"/>
        </w:rPr>
      </w:pPr>
    </w:p>
    <w:p w:rsidR="00094DDE" w:rsidRDefault="00094DDE" w:rsidP="00094DDE">
      <w:pPr>
        <w:jc w:val="center"/>
        <w:rPr>
          <w:rFonts w:ascii="Arial" w:hAnsi="Arial" w:cs="Arial"/>
        </w:rPr>
      </w:pPr>
    </w:p>
    <w:p w:rsidR="00094DDE" w:rsidRDefault="00094DDE"/>
    <w:p w:rsidR="00687552" w:rsidRDefault="00687552"/>
    <w:p w:rsidR="00687552" w:rsidRDefault="00687552"/>
    <w:p w:rsidR="00687552" w:rsidRDefault="00687552"/>
    <w:p w:rsidR="00687552" w:rsidRDefault="00687552"/>
    <w:p w:rsidR="00687552" w:rsidRDefault="00687552"/>
    <w:p w:rsidR="00687552" w:rsidRDefault="00687552"/>
    <w:p w:rsidR="00687552" w:rsidRDefault="00687552" w:rsidP="00687552">
      <w:pPr>
        <w:pStyle w:val="Naslov3"/>
        <w:ind w:left="720"/>
        <w:rPr>
          <w:rFonts w:ascii="Arial" w:hAnsi="Arial" w:cs="Arial"/>
          <w:sz w:val="28"/>
        </w:rPr>
        <w:sectPr w:rsidR="00687552" w:rsidSect="00094DDE">
          <w:pgSz w:w="16834" w:h="11909" w:orient="landscape" w:code="9"/>
          <w:pgMar w:top="1871" w:right="1440" w:bottom="1440" w:left="1440" w:header="431" w:footer="1151" w:gutter="0"/>
          <w:pgNumType w:start="1"/>
          <w:cols w:space="720"/>
          <w:docGrid w:linePitch="326"/>
        </w:sectPr>
      </w:pPr>
    </w:p>
    <w:p w:rsidR="00687552" w:rsidRPr="00BA0962" w:rsidRDefault="00687552" w:rsidP="00687552">
      <w:pPr>
        <w:pStyle w:val="Naslov3"/>
        <w:ind w:left="720"/>
        <w:rPr>
          <w:rFonts w:ascii="Arial" w:hAnsi="Arial" w:cs="Arial"/>
          <w:i/>
          <w:sz w:val="28"/>
        </w:rPr>
      </w:pPr>
      <w:r>
        <w:rPr>
          <w:rFonts w:ascii="Arial" w:hAnsi="Arial" w:cs="Arial"/>
          <w:sz w:val="28"/>
        </w:rPr>
        <w:lastRenderedPageBreak/>
        <w:t>VIII</w:t>
      </w:r>
      <w:r w:rsidRPr="00BA0962">
        <w:rPr>
          <w:rFonts w:ascii="Arial" w:hAnsi="Arial" w:cs="Arial"/>
          <w:sz w:val="28"/>
        </w:rPr>
        <w:t>.I</w:t>
      </w:r>
      <w:r>
        <w:rPr>
          <w:rFonts w:ascii="Arial" w:hAnsi="Arial" w:cs="Arial"/>
          <w:sz w:val="28"/>
        </w:rPr>
        <w:t>I</w:t>
      </w:r>
      <w:r w:rsidRPr="00BA0962">
        <w:rPr>
          <w:rFonts w:ascii="Arial" w:hAnsi="Arial" w:cs="Arial"/>
          <w:sz w:val="28"/>
        </w:rPr>
        <w:t>I. Pregled stanja danih jamstava na dan 31.12.20</w:t>
      </w:r>
      <w:r>
        <w:rPr>
          <w:rFonts w:ascii="Arial" w:hAnsi="Arial" w:cs="Arial"/>
          <w:sz w:val="28"/>
        </w:rPr>
        <w:t>1</w:t>
      </w:r>
      <w:r w:rsidR="00466CDA">
        <w:rPr>
          <w:rFonts w:ascii="Arial" w:hAnsi="Arial" w:cs="Arial"/>
          <w:sz w:val="28"/>
        </w:rPr>
        <w:t>8</w:t>
      </w:r>
      <w:r w:rsidRPr="00BA0962">
        <w:rPr>
          <w:rFonts w:ascii="Arial" w:hAnsi="Arial" w:cs="Arial"/>
          <w:sz w:val="28"/>
        </w:rPr>
        <w:t>. godine</w:t>
      </w:r>
    </w:p>
    <w:p w:rsidR="00687552" w:rsidRDefault="00687552" w:rsidP="00687552">
      <w:pPr>
        <w:ind w:firstLine="720"/>
        <w:jc w:val="both"/>
        <w:rPr>
          <w:rFonts w:ascii="Arial" w:hAnsi="Arial" w:cs="Arial"/>
          <w:b/>
          <w:iCs/>
          <w:sz w:val="22"/>
        </w:rPr>
      </w:pPr>
    </w:p>
    <w:tbl>
      <w:tblPr>
        <w:tblW w:w="935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9"/>
        <w:gridCol w:w="4825"/>
        <w:gridCol w:w="1699"/>
        <w:gridCol w:w="1843"/>
      </w:tblGrid>
      <w:tr w:rsidR="00687552" w:rsidRPr="005028CF" w:rsidTr="00687552">
        <w:trPr>
          <w:cantSplit/>
          <w:tblHeader/>
          <w:jc w:val="center"/>
        </w:trPr>
        <w:tc>
          <w:tcPr>
            <w:tcW w:w="989" w:type="dxa"/>
            <w:shd w:val="clear" w:color="000000" w:fill="C0C0C0"/>
            <w:noWrap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5028CF">
              <w:rPr>
                <w:rFonts w:ascii="Calibri" w:hAnsi="Calibri"/>
                <w:b/>
                <w:bCs/>
                <w:color w:val="000000"/>
                <w:szCs w:val="22"/>
              </w:rPr>
              <w:t>Broj računa</w:t>
            </w:r>
          </w:p>
        </w:tc>
        <w:tc>
          <w:tcPr>
            <w:tcW w:w="4825" w:type="dxa"/>
            <w:shd w:val="clear" w:color="000000" w:fill="C0C0C0"/>
            <w:noWrap/>
            <w:vAlign w:val="bottom"/>
            <w:hideMark/>
          </w:tcPr>
          <w:p w:rsidR="00687552" w:rsidRPr="005028CF" w:rsidRDefault="00687552" w:rsidP="00687552">
            <w:pPr>
              <w:jc w:val="center"/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5028CF">
              <w:rPr>
                <w:rFonts w:ascii="Calibri" w:hAnsi="Calibri"/>
                <w:b/>
                <w:bCs/>
                <w:color w:val="000000"/>
                <w:szCs w:val="22"/>
              </w:rPr>
              <w:t>Naziv računa</w:t>
            </w:r>
          </w:p>
        </w:tc>
        <w:tc>
          <w:tcPr>
            <w:tcW w:w="1699" w:type="dxa"/>
            <w:shd w:val="clear" w:color="000000" w:fill="C0C0C0"/>
            <w:noWrap/>
            <w:vAlign w:val="bottom"/>
            <w:hideMark/>
          </w:tcPr>
          <w:p w:rsidR="00687552" w:rsidRPr="005028CF" w:rsidRDefault="00687552" w:rsidP="00687552">
            <w:pPr>
              <w:jc w:val="center"/>
              <w:rPr>
                <w:rFonts w:ascii="Calibri" w:hAnsi="Calibri"/>
                <w:b/>
                <w:bCs/>
                <w:color w:val="000000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Cs w:val="22"/>
              </w:rPr>
              <w:t>Duguje</w:t>
            </w:r>
          </w:p>
        </w:tc>
        <w:tc>
          <w:tcPr>
            <w:tcW w:w="1843" w:type="dxa"/>
            <w:shd w:val="clear" w:color="000000" w:fill="C0C0C0"/>
          </w:tcPr>
          <w:p w:rsidR="00687552" w:rsidRPr="005028CF" w:rsidRDefault="00687552" w:rsidP="00687552">
            <w:pPr>
              <w:jc w:val="center"/>
              <w:rPr>
                <w:rFonts w:ascii="Calibri" w:hAnsi="Calibri"/>
                <w:b/>
                <w:bCs/>
                <w:color w:val="000000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Cs w:val="22"/>
              </w:rPr>
              <w:t>Potražuje</w:t>
            </w: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 w:rsidRPr="005028CF">
              <w:rPr>
                <w:rFonts w:ascii="Calibri" w:hAnsi="Calibri"/>
                <w:color w:val="000000"/>
                <w:szCs w:val="22"/>
              </w:rPr>
              <w:t>991112</w:t>
            </w:r>
          </w:p>
        </w:tc>
        <w:tc>
          <w:tcPr>
            <w:tcW w:w="4825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 w:rsidRPr="005028CF">
              <w:rPr>
                <w:rFonts w:ascii="Calibri" w:hAnsi="Calibri"/>
                <w:color w:val="000000"/>
                <w:szCs w:val="22"/>
              </w:rPr>
              <w:t>Gradska jamstva</w:t>
            </w:r>
          </w:p>
        </w:tc>
        <w:tc>
          <w:tcPr>
            <w:tcW w:w="1699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 w:rsidRPr="005028CF">
              <w:rPr>
                <w:rFonts w:ascii="Calibri" w:hAnsi="Calibri"/>
                <w:color w:val="000000"/>
                <w:szCs w:val="22"/>
              </w:rPr>
              <w:t>99111</w:t>
            </w:r>
            <w:r>
              <w:rPr>
                <w:rFonts w:ascii="Calibri" w:hAnsi="Calibri"/>
                <w:color w:val="000000"/>
                <w:szCs w:val="22"/>
              </w:rPr>
              <w:t>3</w:t>
            </w:r>
          </w:p>
        </w:tc>
        <w:tc>
          <w:tcPr>
            <w:tcW w:w="4825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Nedospjele rate stanovi 55% Republika</w:t>
            </w:r>
          </w:p>
        </w:tc>
        <w:tc>
          <w:tcPr>
            <w:tcW w:w="1699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2.100.428,94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991114</w:t>
            </w:r>
          </w:p>
        </w:tc>
        <w:tc>
          <w:tcPr>
            <w:tcW w:w="4825" w:type="dxa"/>
            <w:shd w:val="clear" w:color="auto" w:fill="auto"/>
            <w:vAlign w:val="bottom"/>
            <w:hideMark/>
          </w:tcPr>
          <w:p w:rsidR="00687552" w:rsidRPr="005028CF" w:rsidRDefault="00687552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Z</w:t>
            </w:r>
            <w:r w:rsidR="004F0015">
              <w:rPr>
                <w:rFonts w:ascii="Calibri" w:hAnsi="Calibri"/>
                <w:color w:val="000000"/>
                <w:szCs w:val="22"/>
              </w:rPr>
              <w:t xml:space="preserve">akup </w:t>
            </w:r>
            <w:proofErr w:type="spellStart"/>
            <w:r w:rsidR="004F0015">
              <w:rPr>
                <w:rFonts w:ascii="Calibri" w:hAnsi="Calibri"/>
                <w:color w:val="000000"/>
                <w:szCs w:val="22"/>
              </w:rPr>
              <w:t>polj</w:t>
            </w:r>
            <w:proofErr w:type="spellEnd"/>
            <w:r w:rsidR="004F0015">
              <w:rPr>
                <w:rFonts w:ascii="Calibri" w:hAnsi="Calibri"/>
                <w:color w:val="000000"/>
                <w:szCs w:val="22"/>
              </w:rPr>
              <w:t xml:space="preserve">. Zemljišta u </w:t>
            </w:r>
            <w:proofErr w:type="spellStart"/>
            <w:r w:rsidR="004F0015">
              <w:rPr>
                <w:rFonts w:ascii="Calibri" w:hAnsi="Calibri"/>
                <w:color w:val="000000"/>
                <w:szCs w:val="22"/>
              </w:rPr>
              <w:t>vl</w:t>
            </w:r>
            <w:proofErr w:type="spellEnd"/>
            <w:r w:rsidR="004F0015">
              <w:rPr>
                <w:rFonts w:ascii="Calibri" w:hAnsi="Calibri"/>
                <w:color w:val="000000"/>
                <w:szCs w:val="22"/>
              </w:rPr>
              <w:t xml:space="preserve"> RH – 25% Republika i 10% Županija</w:t>
            </w:r>
          </w:p>
        </w:tc>
        <w:tc>
          <w:tcPr>
            <w:tcW w:w="1699" w:type="dxa"/>
            <w:shd w:val="clear" w:color="auto" w:fill="auto"/>
            <w:vAlign w:val="bottom"/>
            <w:hideMark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229.758,30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991115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 xml:space="preserve">Prihodi od prodaje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polj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. Zemljišta u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vl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 RH – 25% Republika i 10% Županija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1.100.615,50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991116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Prihodi od prodaje stanova na kojima post. Stan. Pravo 55% Republika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719.035,88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991117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Jamstvo grada studentski krediti HPB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278.854,56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991118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Jamstvo grada studentski krediti ERSTE banka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87.274,03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4F0015" w:rsidRDefault="004F001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99111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4F0015" w:rsidRDefault="004F001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Tuđa imovina dobivena na korištenje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4F0015" w:rsidRDefault="004F0015" w:rsidP="00687552">
            <w:pPr>
              <w:jc w:val="right"/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4F0015" w:rsidRDefault="004F001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9911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4F0015" w:rsidRDefault="004F001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Tuđa imovina dobivena na korištenje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4F0015" w:rsidRDefault="004F0015" w:rsidP="00687552">
            <w:pPr>
              <w:jc w:val="right"/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4F0015" w:rsidRDefault="004F001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991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4F0015" w:rsidRDefault="000B37C5" w:rsidP="00687552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Izvanbilančni zapisi - aktiva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4F0015" w:rsidRDefault="004F0015" w:rsidP="00687552">
            <w:pPr>
              <w:jc w:val="right"/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996112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Gradska jamstva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996113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Nedospjele rate stanovi 55% Republika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2.100.428,94</w:t>
            </w: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996114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 xml:space="preserve">Zakup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polj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. zemljišta u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vl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 RH – 25% Republika i 10% Županija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229.758,30</w:t>
            </w: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996115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 xml:space="preserve">Prihodi od prodaje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polj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. zemljišta u </w:t>
            </w:r>
            <w:proofErr w:type="spellStart"/>
            <w:r>
              <w:rPr>
                <w:rFonts w:ascii="Calibri" w:hAnsi="Calibri"/>
                <w:color w:val="000000"/>
                <w:szCs w:val="22"/>
              </w:rPr>
              <w:t>vl</w:t>
            </w:r>
            <w:proofErr w:type="spellEnd"/>
            <w:r>
              <w:rPr>
                <w:rFonts w:ascii="Calibri" w:hAnsi="Calibri"/>
                <w:color w:val="000000"/>
                <w:szCs w:val="22"/>
              </w:rPr>
              <w:t xml:space="preserve"> RH – 25% Republika i 10% Županija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1.100.615,00</w:t>
            </w:r>
          </w:p>
          <w:p w:rsidR="004F0015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996116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4F001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Prihodi od prodaje stanova na kojima post. Stan. Pravo 55% Republika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4F001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719.035,88</w:t>
            </w: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0B37C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996117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0B37C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Jamstvo grada studentski krediti HPB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0B37C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278.854,56</w:t>
            </w:r>
          </w:p>
        </w:tc>
      </w:tr>
      <w:tr w:rsidR="00687552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687552" w:rsidRPr="005028CF" w:rsidRDefault="000B37C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996118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687552" w:rsidRPr="005028CF" w:rsidRDefault="000B37C5" w:rsidP="00687552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Jamstvo grada studentski krediti ERSTE banka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687552" w:rsidRPr="005028CF" w:rsidRDefault="00687552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687552" w:rsidRPr="005028CF" w:rsidRDefault="000B37C5" w:rsidP="00687552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>87.274,03</w:t>
            </w:r>
          </w:p>
        </w:tc>
      </w:tr>
      <w:tr w:rsidR="000B37C5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0B37C5" w:rsidRPr="000B37C5" w:rsidRDefault="000B37C5" w:rsidP="000B37C5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0B37C5">
              <w:rPr>
                <w:rFonts w:ascii="Calibri" w:hAnsi="Calibri"/>
                <w:b/>
                <w:bCs/>
                <w:color w:val="000000"/>
                <w:szCs w:val="22"/>
              </w:rPr>
              <w:t>99611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0B37C5" w:rsidRPr="004F0015" w:rsidRDefault="000B37C5" w:rsidP="000B37C5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Tuđa imovina dobivena na korištenje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0B37C5" w:rsidRPr="005028CF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0B37C5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</w:tr>
      <w:tr w:rsidR="000B37C5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0B37C5" w:rsidRPr="000B37C5" w:rsidRDefault="000B37C5" w:rsidP="000B37C5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0B37C5">
              <w:rPr>
                <w:rFonts w:ascii="Calibri" w:hAnsi="Calibri"/>
                <w:b/>
                <w:bCs/>
                <w:color w:val="000000"/>
                <w:szCs w:val="22"/>
              </w:rPr>
              <w:t>9961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0B37C5" w:rsidRPr="004F0015" w:rsidRDefault="000B37C5" w:rsidP="000B37C5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Tuđa imovina dobivena na korištenje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0B37C5" w:rsidRPr="005028CF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0B37C5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</w:tr>
      <w:tr w:rsidR="000B37C5" w:rsidRPr="005028CF" w:rsidTr="00687552">
        <w:trPr>
          <w:cantSplit/>
          <w:jc w:val="center"/>
        </w:trPr>
        <w:tc>
          <w:tcPr>
            <w:tcW w:w="989" w:type="dxa"/>
            <w:shd w:val="clear" w:color="auto" w:fill="auto"/>
            <w:vAlign w:val="bottom"/>
          </w:tcPr>
          <w:p w:rsidR="000B37C5" w:rsidRPr="000B37C5" w:rsidRDefault="000B37C5" w:rsidP="000B37C5">
            <w:pPr>
              <w:rPr>
                <w:rFonts w:ascii="Calibri" w:hAnsi="Calibri"/>
                <w:b/>
                <w:bCs/>
                <w:color w:val="000000"/>
                <w:szCs w:val="22"/>
              </w:rPr>
            </w:pPr>
            <w:r w:rsidRPr="000B37C5">
              <w:rPr>
                <w:rFonts w:ascii="Calibri" w:hAnsi="Calibri"/>
                <w:b/>
                <w:bCs/>
                <w:color w:val="000000"/>
                <w:szCs w:val="22"/>
              </w:rPr>
              <w:t>996</w:t>
            </w:r>
          </w:p>
        </w:tc>
        <w:tc>
          <w:tcPr>
            <w:tcW w:w="4825" w:type="dxa"/>
            <w:shd w:val="clear" w:color="auto" w:fill="auto"/>
            <w:vAlign w:val="bottom"/>
          </w:tcPr>
          <w:p w:rsidR="000B37C5" w:rsidRDefault="000B37C5" w:rsidP="000B37C5">
            <w:pPr>
              <w:rPr>
                <w:rFonts w:ascii="Calibri" w:hAnsi="Calibri"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 xml:space="preserve">Izvanbilančni zapisi - </w:t>
            </w:r>
            <w:r>
              <w:rPr>
                <w:rFonts w:ascii="Calibri" w:hAnsi="Calibri"/>
                <w:b/>
                <w:bCs/>
                <w:color w:val="000000"/>
                <w:szCs w:val="22"/>
              </w:rPr>
              <w:t>pasiva</w:t>
            </w:r>
          </w:p>
        </w:tc>
        <w:tc>
          <w:tcPr>
            <w:tcW w:w="1699" w:type="dxa"/>
            <w:shd w:val="clear" w:color="auto" w:fill="auto"/>
            <w:vAlign w:val="bottom"/>
          </w:tcPr>
          <w:p w:rsidR="000B37C5" w:rsidRPr="005028CF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843" w:type="dxa"/>
          </w:tcPr>
          <w:p w:rsidR="000B37C5" w:rsidRDefault="000B37C5" w:rsidP="000B37C5">
            <w:pPr>
              <w:jc w:val="right"/>
              <w:rPr>
                <w:rFonts w:ascii="Calibri" w:hAnsi="Calibri"/>
                <w:color w:val="000000"/>
                <w:szCs w:val="22"/>
              </w:rPr>
            </w:pPr>
            <w:r w:rsidRPr="004F0015">
              <w:rPr>
                <w:rFonts w:ascii="Calibri" w:hAnsi="Calibri"/>
                <w:b/>
                <w:bCs/>
                <w:color w:val="000000"/>
                <w:szCs w:val="22"/>
              </w:rPr>
              <w:t>4.515.967,21</w:t>
            </w:r>
          </w:p>
        </w:tc>
      </w:tr>
    </w:tbl>
    <w:p w:rsidR="00687552" w:rsidRDefault="00687552" w:rsidP="00687552">
      <w:pPr>
        <w:ind w:firstLine="720"/>
        <w:jc w:val="both"/>
        <w:rPr>
          <w:rFonts w:ascii="Arial" w:hAnsi="Arial" w:cs="Arial"/>
          <w:b/>
          <w:iCs/>
          <w:sz w:val="22"/>
        </w:rPr>
      </w:pPr>
    </w:p>
    <w:p w:rsidR="00687552" w:rsidRDefault="00687552" w:rsidP="00687552">
      <w:pPr>
        <w:ind w:firstLine="720"/>
        <w:jc w:val="both"/>
        <w:rPr>
          <w:rFonts w:ascii="Arial" w:hAnsi="Arial" w:cs="Arial"/>
          <w:b/>
          <w:iCs/>
          <w:sz w:val="22"/>
        </w:rPr>
      </w:pPr>
    </w:p>
    <w:p w:rsidR="00CD1E4B" w:rsidRDefault="00CD1E4B" w:rsidP="000B37C5">
      <w:pPr>
        <w:pStyle w:val="Naslov9"/>
        <w:numPr>
          <w:ilvl w:val="0"/>
          <w:numId w:val="0"/>
        </w:numPr>
        <w:spacing w:before="240"/>
        <w:rPr>
          <w:rFonts w:ascii="Arial" w:hAnsi="Arial" w:cs="Arial"/>
          <w:i w:val="0"/>
          <w:iCs/>
        </w:rPr>
      </w:pPr>
    </w:p>
    <w:p w:rsidR="00CD1E4B" w:rsidRDefault="00CD1E4B" w:rsidP="00CD1E4B"/>
    <w:p w:rsidR="00CD1E4B" w:rsidRDefault="00CD1E4B" w:rsidP="00CD1E4B"/>
    <w:p w:rsidR="00CD1E4B" w:rsidRDefault="00CD1E4B" w:rsidP="00CD1E4B"/>
    <w:p w:rsidR="00CD1E4B" w:rsidRDefault="00CD1E4B" w:rsidP="00CD1E4B"/>
    <w:p w:rsidR="00CD1E4B" w:rsidRDefault="00CD1E4B" w:rsidP="00CD1E4B"/>
    <w:p w:rsidR="00CD1E4B" w:rsidRDefault="00CD1E4B" w:rsidP="00CD1E4B"/>
    <w:p w:rsidR="00CD1E4B" w:rsidRDefault="00CD1E4B" w:rsidP="00CD1E4B"/>
    <w:p w:rsidR="00CD1E4B" w:rsidRDefault="00CD1E4B" w:rsidP="00CD1E4B"/>
    <w:p w:rsidR="00CD1E4B" w:rsidRPr="00CD1E4B" w:rsidRDefault="00CD1E4B" w:rsidP="00CD1E4B"/>
    <w:p w:rsidR="00687552" w:rsidRPr="00481370" w:rsidRDefault="00687552" w:rsidP="000B37C5">
      <w:pPr>
        <w:pStyle w:val="Naslov9"/>
        <w:numPr>
          <w:ilvl w:val="0"/>
          <w:numId w:val="0"/>
        </w:numPr>
        <w:spacing w:before="240"/>
        <w:rPr>
          <w:rFonts w:ascii="Arial" w:hAnsi="Arial" w:cs="Arial"/>
          <w:i w:val="0"/>
          <w:iCs/>
        </w:rPr>
      </w:pPr>
      <w:r>
        <w:rPr>
          <w:rFonts w:ascii="Arial" w:hAnsi="Arial" w:cs="Arial"/>
          <w:i w:val="0"/>
          <w:iCs/>
        </w:rPr>
        <w:lastRenderedPageBreak/>
        <w:t>I</w:t>
      </w:r>
      <w:r w:rsidRPr="00481370">
        <w:rPr>
          <w:rFonts w:ascii="Arial" w:hAnsi="Arial" w:cs="Arial"/>
          <w:i w:val="0"/>
          <w:iCs/>
        </w:rPr>
        <w:t>X. STANJE POTRAŽIVANJA I OBVEZA - GRAD</w:t>
      </w:r>
    </w:p>
    <w:p w:rsidR="00687552" w:rsidRDefault="00687552" w:rsidP="00687552">
      <w:pPr>
        <w:numPr>
          <w:ilvl w:val="0"/>
          <w:numId w:val="12"/>
        </w:numPr>
        <w:spacing w:before="120" w:after="120"/>
        <w:jc w:val="both"/>
        <w:rPr>
          <w:rFonts w:ascii="Arial" w:hAnsi="Arial" w:cs="Arial"/>
          <w:b/>
          <w:iCs/>
          <w:sz w:val="28"/>
          <w:szCs w:val="28"/>
        </w:rPr>
      </w:pPr>
      <w:r w:rsidRPr="00481370">
        <w:rPr>
          <w:rFonts w:ascii="Arial" w:hAnsi="Arial" w:cs="Arial"/>
          <w:b/>
          <w:iCs/>
          <w:sz w:val="28"/>
          <w:szCs w:val="28"/>
        </w:rPr>
        <w:t>Potraživanja na dan 31.12.20</w:t>
      </w:r>
      <w:r>
        <w:rPr>
          <w:rFonts w:ascii="Arial" w:hAnsi="Arial" w:cs="Arial"/>
          <w:b/>
          <w:iCs/>
          <w:sz w:val="28"/>
          <w:szCs w:val="28"/>
        </w:rPr>
        <w:t>1</w:t>
      </w:r>
      <w:r w:rsidR="00466CDA">
        <w:rPr>
          <w:rFonts w:ascii="Arial" w:hAnsi="Arial" w:cs="Arial"/>
          <w:b/>
          <w:iCs/>
          <w:sz w:val="28"/>
          <w:szCs w:val="28"/>
        </w:rPr>
        <w:t>8</w:t>
      </w:r>
      <w:r w:rsidRPr="00481370">
        <w:rPr>
          <w:rFonts w:ascii="Arial" w:hAnsi="Arial" w:cs="Arial"/>
          <w:b/>
          <w:iCs/>
          <w:sz w:val="28"/>
          <w:szCs w:val="28"/>
        </w:rPr>
        <w:t>. godine</w:t>
      </w:r>
    </w:p>
    <w:p w:rsidR="00687552" w:rsidRDefault="00687552" w:rsidP="00687552">
      <w:pPr>
        <w:spacing w:before="120" w:after="120"/>
        <w:jc w:val="both"/>
        <w:rPr>
          <w:rFonts w:ascii="Arial" w:hAnsi="Arial" w:cs="Arial"/>
          <w:iCs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5904"/>
        <w:gridCol w:w="1979"/>
      </w:tblGrid>
      <w:tr w:rsidR="00687552" w:rsidRPr="003D08A6" w:rsidTr="001E5FDE">
        <w:trPr>
          <w:cantSplit/>
          <w:trHeight w:val="397"/>
          <w:tblHeader/>
          <w:jc w:val="center"/>
        </w:trPr>
        <w:tc>
          <w:tcPr>
            <w:tcW w:w="705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</w:rPr>
              <w:t>R.br.</w:t>
            </w:r>
          </w:p>
        </w:tc>
        <w:tc>
          <w:tcPr>
            <w:tcW w:w="5904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</w:rPr>
              <w:t>OPIS</w:t>
            </w:r>
          </w:p>
        </w:tc>
        <w:tc>
          <w:tcPr>
            <w:tcW w:w="1979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</w:rPr>
              <w:t>Svota kn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  <w:tc>
          <w:tcPr>
            <w:tcW w:w="5904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  <w:tc>
          <w:tcPr>
            <w:tcW w:w="1979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  <w:szCs w:val="24"/>
              </w:rPr>
              <w:t>I.</w:t>
            </w:r>
          </w:p>
        </w:tc>
        <w:tc>
          <w:tcPr>
            <w:tcW w:w="5904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  <w:szCs w:val="24"/>
              </w:rPr>
              <w:t>POTRAŽIVANJA</w:t>
            </w:r>
          </w:p>
        </w:tc>
        <w:tc>
          <w:tcPr>
            <w:tcW w:w="1979" w:type="dxa"/>
            <w:shd w:val="clear" w:color="auto" w:fill="F2F2F2" w:themeFill="background1" w:themeFillShade="F2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  <w:szCs w:val="24"/>
              </w:rPr>
              <w:t>31.12.201</w:t>
            </w:r>
            <w:r w:rsidR="000B37C5">
              <w:rPr>
                <w:rFonts w:ascii="Times New Roman" w:hAnsi="Times New Roman"/>
                <w:b/>
                <w:bCs/>
                <w:sz w:val="22"/>
                <w:szCs w:val="24"/>
              </w:rPr>
              <w:t>8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sz w:val="22"/>
              </w:rPr>
            </w:pPr>
            <w:r w:rsidRPr="003D08A6">
              <w:rPr>
                <w:rFonts w:ascii="Times New Roman" w:hAnsi="Times New Roman"/>
                <w:sz w:val="22"/>
              </w:rPr>
              <w:t> 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</w:t>
            </w:r>
          </w:p>
        </w:tc>
        <w:tc>
          <w:tcPr>
            <w:tcW w:w="5904" w:type="dxa"/>
            <w:shd w:val="clear" w:color="auto" w:fill="auto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Porez na tvrtku ili naziv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556.550,63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</w:t>
            </w:r>
          </w:p>
        </w:tc>
        <w:tc>
          <w:tcPr>
            <w:tcW w:w="5904" w:type="dxa"/>
            <w:shd w:val="clear" w:color="auto" w:fill="auto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Porez na kuće za odmor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3.217,97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3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Porez na reklame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4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Porez na potrošnju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172.534,51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5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Porez na korištenje javnih površina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2.609,07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6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naknada za koncesije (dimnjačari) plin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9.904,76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7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zakup javnih površina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184.887,77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8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zakup stambenih i poslovnih prostora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20.441,26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9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 xml:space="preserve">POTRAŽIVANJA – zakup </w:t>
            </w:r>
            <w:proofErr w:type="spellStart"/>
            <w:r>
              <w:rPr>
                <w:rFonts w:ascii="Times New Roman" w:hAnsi="Times New Roman"/>
                <w:bCs/>
                <w:sz w:val="22"/>
              </w:rPr>
              <w:t>poljop</w:t>
            </w:r>
            <w:proofErr w:type="spellEnd"/>
            <w:r>
              <w:rPr>
                <w:rFonts w:ascii="Times New Roman" w:hAnsi="Times New Roman"/>
                <w:bCs/>
                <w:sz w:val="22"/>
              </w:rPr>
              <w:t xml:space="preserve">. zemljišta u </w:t>
            </w:r>
            <w:proofErr w:type="spellStart"/>
            <w:r>
              <w:rPr>
                <w:rFonts w:ascii="Times New Roman" w:hAnsi="Times New Roman"/>
                <w:bCs/>
                <w:sz w:val="22"/>
              </w:rPr>
              <w:t>vl</w:t>
            </w:r>
            <w:proofErr w:type="spellEnd"/>
            <w:r>
              <w:rPr>
                <w:rFonts w:ascii="Times New Roman" w:hAnsi="Times New Roman"/>
                <w:bCs/>
                <w:sz w:val="22"/>
              </w:rPr>
              <w:t>. države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194.812,34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10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 xml:space="preserve">POTRAŽIVANJA – zakup neizgrađenog </w:t>
            </w:r>
            <w:proofErr w:type="spellStart"/>
            <w:r>
              <w:rPr>
                <w:rFonts w:ascii="Times New Roman" w:hAnsi="Times New Roman"/>
                <w:bCs/>
                <w:sz w:val="22"/>
              </w:rPr>
              <w:t>građ</w:t>
            </w:r>
            <w:proofErr w:type="spellEnd"/>
            <w:r>
              <w:rPr>
                <w:rFonts w:ascii="Times New Roman" w:hAnsi="Times New Roman"/>
                <w:bCs/>
                <w:sz w:val="22"/>
              </w:rPr>
              <w:t>. Zemljišta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200,00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11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 xml:space="preserve">POTRAŽIVANJA - </w:t>
            </w:r>
            <w:r w:rsidRPr="003D08A6">
              <w:rPr>
                <w:rFonts w:ascii="Times New Roman" w:hAnsi="Times New Roman"/>
                <w:bCs/>
                <w:sz w:val="22"/>
              </w:rPr>
              <w:t xml:space="preserve">naknada za zadržav. </w:t>
            </w:r>
            <w:proofErr w:type="spellStart"/>
            <w:r w:rsidRPr="003D08A6">
              <w:rPr>
                <w:rFonts w:ascii="Times New Roman" w:hAnsi="Times New Roman"/>
                <w:bCs/>
                <w:sz w:val="22"/>
              </w:rPr>
              <w:t>nezakon.izgrađ</w:t>
            </w:r>
            <w:proofErr w:type="spellEnd"/>
            <w:r w:rsidRPr="003D08A6">
              <w:rPr>
                <w:rFonts w:ascii="Times New Roman" w:hAnsi="Times New Roman"/>
                <w:bCs/>
                <w:sz w:val="22"/>
              </w:rPr>
              <w:t>. zgrade u prostoru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163.622,24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12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za prihode od spomeničke rente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7313F9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13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7313F9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 xml:space="preserve">POTRAŽIVANJA </w:t>
            </w:r>
            <w:r w:rsidR="00920C34">
              <w:rPr>
                <w:rFonts w:ascii="Times New Roman" w:hAnsi="Times New Roman"/>
                <w:bCs/>
                <w:sz w:val="22"/>
              </w:rPr>
              <w:t>–</w:t>
            </w:r>
            <w:r>
              <w:rPr>
                <w:rFonts w:ascii="Times New Roman" w:hAnsi="Times New Roman"/>
                <w:bCs/>
                <w:sz w:val="22"/>
              </w:rPr>
              <w:t xml:space="preserve"> </w:t>
            </w:r>
            <w:r w:rsidR="00920C34">
              <w:rPr>
                <w:rFonts w:ascii="Times New Roman" w:hAnsi="Times New Roman"/>
                <w:bCs/>
                <w:sz w:val="22"/>
              </w:rPr>
              <w:t>za administrativne (upravne) pristojbe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14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doprinos za šume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69.068,94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15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komunalni doprinos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1.201.570,79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16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POTRAŽIVANJA – komunalna naknada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5.018.292,03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17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- </w:t>
            </w:r>
            <w:r w:rsidR="00920C34" w:rsidRPr="003D08A6">
              <w:rPr>
                <w:rFonts w:ascii="Times New Roman" w:hAnsi="Times New Roman"/>
                <w:bCs/>
                <w:sz w:val="22"/>
              </w:rPr>
              <w:t>naknada za priključak na plin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115.512,09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18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- </w:t>
            </w:r>
            <w:r w:rsidR="00920C34">
              <w:rPr>
                <w:rFonts w:ascii="Times New Roman" w:hAnsi="Times New Roman"/>
                <w:bCs/>
                <w:sz w:val="22"/>
              </w:rPr>
              <w:t>n</w:t>
            </w:r>
            <w:r w:rsidR="00920C34" w:rsidRPr="003D08A6">
              <w:rPr>
                <w:rFonts w:ascii="Times New Roman" w:hAnsi="Times New Roman"/>
                <w:bCs/>
                <w:sz w:val="22"/>
              </w:rPr>
              <w:t>aknada za priključak na kanalizaciju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86.057,03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19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- </w:t>
            </w:r>
            <w:r w:rsidR="00920C34" w:rsidRPr="003D08A6">
              <w:rPr>
                <w:rFonts w:ascii="Times New Roman" w:hAnsi="Times New Roman"/>
                <w:bCs/>
                <w:sz w:val="22"/>
              </w:rPr>
              <w:t>naknada za priključak na vodovod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5.902,99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20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Potraživanja ostali nespomenuti prihodi (račun 165260)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9.951,64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21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Potraživanje gradske kazne (račun 168190)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9.450,00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920C34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22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Naknada za uređenje voda (prihod HRV. VODA )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1.266.709,52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23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</w:t>
            </w:r>
            <w:r w:rsidR="00920C34">
              <w:rPr>
                <w:rFonts w:ascii="Times New Roman" w:hAnsi="Times New Roman"/>
                <w:bCs/>
                <w:sz w:val="22"/>
              </w:rPr>
              <w:t>–</w:t>
            </w:r>
            <w:r w:rsidRPr="003D08A6">
              <w:rPr>
                <w:rFonts w:ascii="Times New Roman" w:hAnsi="Times New Roman"/>
                <w:bCs/>
                <w:sz w:val="22"/>
              </w:rPr>
              <w:t xml:space="preserve"> </w:t>
            </w:r>
            <w:r w:rsidR="00920C34">
              <w:rPr>
                <w:rFonts w:ascii="Times New Roman" w:hAnsi="Times New Roman"/>
                <w:bCs/>
                <w:sz w:val="22"/>
              </w:rPr>
              <w:t>zemljište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66.930,00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24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</w:t>
            </w:r>
            <w:r w:rsidR="00920C34">
              <w:rPr>
                <w:rFonts w:ascii="Times New Roman" w:hAnsi="Times New Roman"/>
                <w:bCs/>
                <w:sz w:val="22"/>
              </w:rPr>
              <w:t>–</w:t>
            </w:r>
            <w:r w:rsidRPr="003D08A6">
              <w:rPr>
                <w:rFonts w:ascii="Times New Roman" w:hAnsi="Times New Roman"/>
                <w:bCs/>
                <w:sz w:val="22"/>
              </w:rPr>
              <w:t xml:space="preserve"> </w:t>
            </w:r>
            <w:r w:rsidR="00920C34">
              <w:rPr>
                <w:rFonts w:ascii="Times New Roman" w:hAnsi="Times New Roman"/>
                <w:bCs/>
                <w:sz w:val="22"/>
              </w:rPr>
              <w:t>prodaja poljoprivrednog zemljišta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1.967.751,46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25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Prodaja stanova ZG banaka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206.770,59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26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POTRAŽIVANJA - za otplatu stanova na kojima postoji stanarsko pravo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297.932,45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lastRenderedPageBreak/>
              <w:t>27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920C34" w:rsidP="00687552">
            <w:pPr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Prodaja stanova NEDOSPJELE RATE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1.174.340,21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>28</w:t>
            </w:r>
          </w:p>
        </w:tc>
        <w:tc>
          <w:tcPr>
            <w:tcW w:w="5904" w:type="dxa"/>
            <w:shd w:val="clear" w:color="auto" w:fill="auto"/>
            <w:vAlign w:val="center"/>
            <w:hideMark/>
          </w:tcPr>
          <w:p w:rsidR="00687552" w:rsidRPr="003D08A6" w:rsidRDefault="00687552" w:rsidP="00687552">
            <w:pPr>
              <w:rPr>
                <w:rFonts w:ascii="Times New Roman" w:hAnsi="Times New Roman"/>
                <w:bCs/>
                <w:sz w:val="22"/>
              </w:rPr>
            </w:pPr>
            <w:r w:rsidRPr="003D08A6">
              <w:rPr>
                <w:rFonts w:ascii="Times New Roman" w:hAnsi="Times New Roman"/>
                <w:bCs/>
                <w:sz w:val="22"/>
              </w:rPr>
              <w:t xml:space="preserve">POTRAŽIVANJA </w:t>
            </w:r>
            <w:r w:rsidR="00920C34">
              <w:rPr>
                <w:rFonts w:ascii="Times New Roman" w:hAnsi="Times New Roman"/>
                <w:bCs/>
                <w:sz w:val="22"/>
              </w:rPr>
              <w:t>–</w:t>
            </w:r>
            <w:r w:rsidRPr="003D08A6">
              <w:rPr>
                <w:rFonts w:ascii="Times New Roman" w:hAnsi="Times New Roman"/>
                <w:bCs/>
                <w:sz w:val="22"/>
              </w:rPr>
              <w:t xml:space="preserve"> </w:t>
            </w:r>
            <w:r w:rsidR="00920C34">
              <w:rPr>
                <w:rFonts w:ascii="Times New Roman" w:hAnsi="Times New Roman"/>
                <w:bCs/>
                <w:sz w:val="22"/>
              </w:rPr>
              <w:t>za otplatu stanova u vlasništvu grada</w:t>
            </w:r>
          </w:p>
        </w:tc>
        <w:tc>
          <w:tcPr>
            <w:tcW w:w="1979" w:type="dxa"/>
            <w:shd w:val="clear" w:color="auto" w:fill="auto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85.531,36</w:t>
            </w:r>
          </w:p>
        </w:tc>
      </w:tr>
      <w:tr w:rsidR="00687552" w:rsidRPr="003D08A6" w:rsidTr="001E5FDE">
        <w:trPr>
          <w:cantSplit/>
          <w:trHeight w:val="397"/>
          <w:jc w:val="center"/>
        </w:trPr>
        <w:tc>
          <w:tcPr>
            <w:tcW w:w="705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3D08A6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</w:rPr>
              <w:t> </w:t>
            </w:r>
          </w:p>
        </w:tc>
        <w:tc>
          <w:tcPr>
            <w:tcW w:w="5904" w:type="dxa"/>
            <w:shd w:val="clear" w:color="auto" w:fill="F2F2F2" w:themeFill="background1" w:themeFillShade="F2"/>
            <w:vAlign w:val="bottom"/>
            <w:hideMark/>
          </w:tcPr>
          <w:p w:rsidR="00687552" w:rsidRPr="003D08A6" w:rsidRDefault="00687552" w:rsidP="00687552">
            <w:pPr>
              <w:jc w:val="right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 w:rsidRPr="003D08A6">
              <w:rPr>
                <w:rFonts w:ascii="Times New Roman" w:hAnsi="Times New Roman"/>
                <w:b/>
                <w:bCs/>
                <w:sz w:val="22"/>
                <w:szCs w:val="24"/>
              </w:rPr>
              <w:t xml:space="preserve">Ukupno 1 do </w:t>
            </w:r>
            <w:r w:rsidR="00920C34">
              <w:rPr>
                <w:rFonts w:ascii="Times New Roman" w:hAnsi="Times New Roman"/>
                <w:b/>
                <w:bCs/>
                <w:sz w:val="22"/>
                <w:szCs w:val="24"/>
              </w:rPr>
              <w:t>28</w:t>
            </w:r>
          </w:p>
        </w:tc>
        <w:tc>
          <w:tcPr>
            <w:tcW w:w="1979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3D08A6" w:rsidRDefault="00920C34" w:rsidP="00687552">
            <w:pPr>
              <w:jc w:val="right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4"/>
              </w:rPr>
              <w:t>12.890.551,65</w:t>
            </w:r>
          </w:p>
        </w:tc>
      </w:tr>
    </w:tbl>
    <w:p w:rsidR="00687552" w:rsidRPr="005028CF" w:rsidRDefault="00687552" w:rsidP="00687552">
      <w:pPr>
        <w:spacing w:before="120" w:after="120"/>
        <w:jc w:val="both"/>
        <w:rPr>
          <w:rFonts w:ascii="Arial" w:hAnsi="Arial" w:cs="Arial"/>
          <w:iCs/>
          <w:sz w:val="28"/>
          <w:szCs w:val="28"/>
        </w:rPr>
      </w:pPr>
    </w:p>
    <w:p w:rsidR="00687552" w:rsidRPr="005028CF" w:rsidRDefault="00687552" w:rsidP="00687552">
      <w:pPr>
        <w:spacing w:before="120"/>
        <w:ind w:firstLine="720"/>
        <w:jc w:val="both"/>
        <w:rPr>
          <w:rFonts w:ascii="Arial" w:hAnsi="Arial" w:cs="Arial"/>
          <w:iCs/>
          <w:sz w:val="22"/>
        </w:rPr>
      </w:pPr>
      <w:r w:rsidRPr="005028CF">
        <w:rPr>
          <w:rFonts w:ascii="Arial" w:hAnsi="Arial" w:cs="Arial"/>
          <w:iCs/>
          <w:sz w:val="22"/>
        </w:rPr>
        <w:t>Tijekom 201</w:t>
      </w:r>
      <w:r w:rsidR="00920C34">
        <w:rPr>
          <w:rFonts w:ascii="Arial" w:hAnsi="Arial" w:cs="Arial"/>
          <w:iCs/>
          <w:sz w:val="22"/>
        </w:rPr>
        <w:t>8</w:t>
      </w:r>
      <w:r w:rsidRPr="005028CF">
        <w:rPr>
          <w:rFonts w:ascii="Arial" w:hAnsi="Arial" w:cs="Arial"/>
          <w:iCs/>
          <w:sz w:val="22"/>
        </w:rPr>
        <w:t xml:space="preserve">. godine </w:t>
      </w:r>
      <w:r w:rsidR="00F61D31">
        <w:rPr>
          <w:rFonts w:ascii="Arial" w:hAnsi="Arial" w:cs="Arial"/>
          <w:iCs/>
          <w:sz w:val="22"/>
        </w:rPr>
        <w:t>došlo je do pada naplate gradskih prihoda iz ranijih godina.</w:t>
      </w:r>
    </w:p>
    <w:p w:rsidR="00687552" w:rsidRPr="005028CF" w:rsidRDefault="00687552" w:rsidP="00687552">
      <w:pPr>
        <w:spacing w:before="120" w:after="120"/>
        <w:ind w:firstLine="720"/>
        <w:jc w:val="both"/>
        <w:rPr>
          <w:rFonts w:ascii="Arial" w:hAnsi="Arial" w:cs="Arial"/>
          <w:iCs/>
          <w:sz w:val="22"/>
        </w:rPr>
      </w:pPr>
      <w:r w:rsidRPr="005028CF">
        <w:rPr>
          <w:rFonts w:ascii="Arial" w:hAnsi="Arial" w:cs="Arial"/>
          <w:iCs/>
          <w:sz w:val="22"/>
        </w:rPr>
        <w:t xml:space="preserve">Potraživanja po osnovu gradskih poreza gornja tablica redni broj </w:t>
      </w:r>
      <w:r w:rsidR="00CD1E4B">
        <w:rPr>
          <w:rFonts w:ascii="Arial" w:hAnsi="Arial" w:cs="Arial"/>
          <w:iCs/>
          <w:sz w:val="22"/>
        </w:rPr>
        <w:t>1</w:t>
      </w:r>
      <w:r w:rsidRPr="005028CF">
        <w:rPr>
          <w:rFonts w:ascii="Arial" w:hAnsi="Arial" w:cs="Arial"/>
          <w:iCs/>
          <w:sz w:val="22"/>
        </w:rPr>
        <w:t xml:space="preserve"> do </w:t>
      </w:r>
      <w:r w:rsidR="00CD1E4B">
        <w:rPr>
          <w:rFonts w:ascii="Arial" w:hAnsi="Arial" w:cs="Arial"/>
          <w:iCs/>
          <w:sz w:val="22"/>
        </w:rPr>
        <w:t>5</w:t>
      </w:r>
      <w:r w:rsidRPr="005028CF">
        <w:rPr>
          <w:rFonts w:ascii="Arial" w:hAnsi="Arial" w:cs="Arial"/>
          <w:iCs/>
          <w:sz w:val="22"/>
        </w:rPr>
        <w:t xml:space="preserve"> vodi Ispostava porezne uprave Županja koja provodi i mjere prisilne naplate za dužnike.</w:t>
      </w:r>
    </w:p>
    <w:p w:rsidR="00CD1E4B" w:rsidRDefault="00CD1E4B" w:rsidP="00CD1E4B">
      <w:pPr>
        <w:spacing w:before="120" w:after="120"/>
        <w:jc w:val="both"/>
        <w:rPr>
          <w:rFonts w:ascii="Arial" w:hAnsi="Arial" w:cs="Arial"/>
          <w:b/>
          <w:iCs/>
          <w:sz w:val="28"/>
          <w:szCs w:val="28"/>
        </w:rPr>
      </w:pPr>
    </w:p>
    <w:p w:rsidR="00687552" w:rsidRDefault="00687552" w:rsidP="00475C9C">
      <w:pPr>
        <w:spacing w:before="120" w:after="120"/>
        <w:jc w:val="center"/>
        <w:rPr>
          <w:rFonts w:ascii="Arial" w:hAnsi="Arial" w:cs="Arial"/>
          <w:b/>
          <w:iCs/>
          <w:sz w:val="28"/>
          <w:szCs w:val="28"/>
        </w:rPr>
      </w:pPr>
      <w:r w:rsidRPr="00481370">
        <w:rPr>
          <w:rFonts w:ascii="Arial" w:hAnsi="Arial" w:cs="Arial"/>
          <w:b/>
          <w:iCs/>
          <w:sz w:val="28"/>
          <w:szCs w:val="28"/>
        </w:rPr>
        <w:t>Obveze na dan 31.12.20</w:t>
      </w:r>
      <w:r>
        <w:rPr>
          <w:rFonts w:ascii="Arial" w:hAnsi="Arial" w:cs="Arial"/>
          <w:b/>
          <w:iCs/>
          <w:sz w:val="28"/>
          <w:szCs w:val="28"/>
        </w:rPr>
        <w:t>1</w:t>
      </w:r>
      <w:r w:rsidR="00CD1E4B">
        <w:rPr>
          <w:rFonts w:ascii="Arial" w:hAnsi="Arial" w:cs="Arial"/>
          <w:b/>
          <w:iCs/>
          <w:sz w:val="28"/>
          <w:szCs w:val="28"/>
        </w:rPr>
        <w:t>8</w:t>
      </w:r>
      <w:r w:rsidRPr="00481370">
        <w:rPr>
          <w:rFonts w:ascii="Arial" w:hAnsi="Arial" w:cs="Arial"/>
          <w:b/>
          <w:iCs/>
          <w:sz w:val="28"/>
          <w:szCs w:val="28"/>
        </w:rPr>
        <w:t>. godine:</w:t>
      </w:r>
    </w:p>
    <w:p w:rsidR="00687552" w:rsidRDefault="00687552" w:rsidP="00475C9C">
      <w:pPr>
        <w:spacing w:before="120" w:after="120"/>
        <w:jc w:val="center"/>
        <w:rPr>
          <w:rFonts w:ascii="Arial" w:hAnsi="Arial" w:cs="Arial"/>
          <w:iCs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6283"/>
        <w:gridCol w:w="1808"/>
      </w:tblGrid>
      <w:tr w:rsidR="00687552" w:rsidRPr="007E6D27" w:rsidTr="001E5FDE">
        <w:trPr>
          <w:cantSplit/>
          <w:trHeight w:val="340"/>
          <w:tblHeader/>
          <w:jc w:val="center"/>
        </w:trPr>
        <w:tc>
          <w:tcPr>
            <w:tcW w:w="497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II.</w:t>
            </w:r>
          </w:p>
        </w:tc>
        <w:tc>
          <w:tcPr>
            <w:tcW w:w="6283" w:type="dxa"/>
            <w:shd w:val="clear" w:color="auto" w:fill="F2F2F2" w:themeFill="background1" w:themeFillShade="F2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OBVEZE - KRATKOROČNE</w:t>
            </w:r>
          </w:p>
        </w:tc>
        <w:tc>
          <w:tcPr>
            <w:tcW w:w="1808" w:type="dxa"/>
            <w:shd w:val="clear" w:color="auto" w:fill="F2F2F2" w:themeFill="background1" w:themeFillShade="F2"/>
            <w:vAlign w:val="center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CD1E4B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283" w:type="dxa"/>
            <w:shd w:val="clear" w:color="auto" w:fill="auto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OBVEZE - za materijalne rashode (račun 232)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225.276,24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 xml:space="preserve">OBVEZE </w:t>
            </w:r>
            <w:r w:rsidR="00CD1E4B">
              <w:rPr>
                <w:rFonts w:ascii="Times New Roman" w:hAnsi="Times New Roman"/>
                <w:bCs/>
                <w:sz w:val="20"/>
              </w:rPr>
              <w:t>–</w:t>
            </w:r>
            <w:r w:rsidRPr="003D08A6">
              <w:rPr>
                <w:rFonts w:ascii="Times New Roman" w:hAnsi="Times New Roman"/>
                <w:bCs/>
                <w:sz w:val="20"/>
              </w:rPr>
              <w:t xml:space="preserve"> </w:t>
            </w:r>
            <w:r w:rsidR="00CD1E4B">
              <w:rPr>
                <w:rFonts w:ascii="Times New Roman" w:hAnsi="Times New Roman"/>
                <w:bCs/>
                <w:sz w:val="20"/>
              </w:rPr>
              <w:t>za kapitalne pomoći trgovačkim društvima (račun 238610)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66.745,13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OBVEZE -</w:t>
            </w:r>
            <w:r w:rsidRPr="003D08A6">
              <w:rPr>
                <w:rFonts w:ascii="Times New Roman" w:hAnsi="Times New Roman"/>
                <w:bCs/>
                <w:sz w:val="20"/>
              </w:rPr>
              <w:t xml:space="preserve"> kapitalne pomoći trgovačkim društvima - Konzum cesta oko robne kuće (račun 238620)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94.713,41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 xml:space="preserve">OBVEZE - </w:t>
            </w:r>
            <w:r w:rsidRPr="003D08A6">
              <w:rPr>
                <w:rFonts w:ascii="Times New Roman" w:hAnsi="Times New Roman"/>
                <w:bCs/>
                <w:sz w:val="20"/>
              </w:rPr>
              <w:t>više uplaćen porez JVP, (239310)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55.471,77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Obveze za Zaželi (račun 239571)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1.728.031,35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6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Obveze za jamčevine (račun 239530)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24.500,00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7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Obveze raspored sredstava od prodanih stanova, Republika i općine (računi 2395411-2395418)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23.788,20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8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Ostale tekuće obveze (račun 239512, 2395406)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64.221,45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9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Naknada za uređenje voda (239551)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9.310,83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283" w:type="dxa"/>
            <w:shd w:val="clear" w:color="auto" w:fill="F2F2F2" w:themeFill="background1" w:themeFillShade="F2"/>
            <w:vAlign w:val="center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7E6D27">
              <w:rPr>
                <w:rFonts w:ascii="Times New Roman" w:hAnsi="Times New Roman"/>
                <w:b/>
                <w:bCs/>
                <w:sz w:val="20"/>
              </w:rPr>
              <w:t>Ukupno 1 do 10</w:t>
            </w:r>
          </w:p>
        </w:tc>
        <w:tc>
          <w:tcPr>
            <w:tcW w:w="1808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841.169,59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III</w:t>
            </w:r>
          </w:p>
        </w:tc>
        <w:tc>
          <w:tcPr>
            <w:tcW w:w="6283" w:type="dxa"/>
            <w:shd w:val="clear" w:color="auto" w:fill="F2F2F2" w:themeFill="background1" w:themeFillShade="F2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OBVEZE - DUGOROČNE</w:t>
            </w:r>
          </w:p>
        </w:tc>
        <w:tc>
          <w:tcPr>
            <w:tcW w:w="1808" w:type="dxa"/>
            <w:shd w:val="clear" w:color="auto" w:fill="F2F2F2" w:themeFill="background1" w:themeFillShade="F2"/>
            <w:vAlign w:val="center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CD1E4B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6283" w:type="dxa"/>
            <w:shd w:val="clear" w:color="auto" w:fill="auto"/>
            <w:hideMark/>
          </w:tcPr>
          <w:p w:rsidR="00CD1E4B" w:rsidRPr="007E6D27" w:rsidRDefault="00CD1E4B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2.320.982,70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 xml:space="preserve"> refinanciranje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6.098.258,57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 xml:space="preserve"> , Veliki kraj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CD1E4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2.825.947,50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auto"/>
            <w:noWrap/>
            <w:vAlign w:val="center"/>
            <w:hideMark/>
          </w:tcPr>
          <w:p w:rsidR="00687552" w:rsidRPr="003D08A6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6283" w:type="dxa"/>
            <w:shd w:val="clear" w:color="auto" w:fill="auto"/>
            <w:vAlign w:val="center"/>
            <w:hideMark/>
          </w:tcPr>
          <w:p w:rsidR="00687552" w:rsidRPr="003D08A6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3D08A6">
              <w:rPr>
                <w:rFonts w:ascii="Times New Roman" w:hAnsi="Times New Roman"/>
                <w:bCs/>
                <w:sz w:val="20"/>
              </w:rPr>
              <w:t>ERSTE S-LEASING d.o.o. Zagreb, službeni auto</w:t>
            </w:r>
          </w:p>
        </w:tc>
        <w:tc>
          <w:tcPr>
            <w:tcW w:w="1808" w:type="dxa"/>
            <w:shd w:val="clear" w:color="auto" w:fill="auto"/>
            <w:noWrap/>
            <w:vAlign w:val="bottom"/>
            <w:hideMark/>
          </w:tcPr>
          <w:p w:rsidR="00687552" w:rsidRPr="003D08A6" w:rsidRDefault="00681A0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119.768,05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497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6283" w:type="dxa"/>
            <w:shd w:val="clear" w:color="auto" w:fill="F2F2F2" w:themeFill="background1" w:themeFillShade="F2"/>
            <w:vAlign w:val="center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7E6D27">
              <w:rPr>
                <w:rFonts w:ascii="Times New Roman" w:hAnsi="Times New Roman"/>
                <w:b/>
                <w:bCs/>
                <w:sz w:val="20"/>
              </w:rPr>
              <w:t xml:space="preserve">Ukupno 1 do </w:t>
            </w:r>
            <w:r w:rsidR="00681A0B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1808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1A0B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11.364.956,82</w:t>
            </w:r>
          </w:p>
        </w:tc>
      </w:tr>
      <w:tr w:rsidR="00687552" w:rsidRPr="007E6D27" w:rsidTr="001E5FDE">
        <w:trPr>
          <w:cantSplit/>
          <w:trHeight w:val="340"/>
          <w:jc w:val="center"/>
        </w:trPr>
        <w:tc>
          <w:tcPr>
            <w:tcW w:w="6780" w:type="dxa"/>
            <w:gridSpan w:val="2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687552" w:rsidP="00475C9C">
            <w:pPr>
              <w:jc w:val="center"/>
              <w:rPr>
                <w:rFonts w:ascii="Times New Roman" w:hAnsi="Times New Roman"/>
                <w:sz w:val="20"/>
              </w:rPr>
            </w:pPr>
            <w:r w:rsidRPr="007E6D27">
              <w:rPr>
                <w:rFonts w:ascii="Times New Roman" w:hAnsi="Times New Roman"/>
                <w:b/>
                <w:bCs/>
                <w:szCs w:val="24"/>
              </w:rPr>
              <w:t>SVEUKUPNO OBVEZE II + III</w:t>
            </w:r>
          </w:p>
        </w:tc>
        <w:tc>
          <w:tcPr>
            <w:tcW w:w="1808" w:type="dxa"/>
            <w:shd w:val="clear" w:color="auto" w:fill="F2F2F2" w:themeFill="background1" w:themeFillShade="F2"/>
            <w:noWrap/>
            <w:vAlign w:val="bottom"/>
            <w:hideMark/>
          </w:tcPr>
          <w:p w:rsidR="00687552" w:rsidRPr="007E6D27" w:rsidRDefault="00920C34" w:rsidP="00475C9C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4"/>
              </w:rPr>
              <w:t>13.657.015,20</w:t>
            </w:r>
          </w:p>
        </w:tc>
      </w:tr>
    </w:tbl>
    <w:p w:rsidR="00687552" w:rsidRDefault="00687552" w:rsidP="00475C9C">
      <w:pPr>
        <w:spacing w:before="120" w:after="120"/>
        <w:jc w:val="both"/>
        <w:rPr>
          <w:rFonts w:ascii="Arial" w:hAnsi="Arial" w:cs="Arial"/>
          <w:iCs/>
          <w:szCs w:val="28"/>
        </w:rPr>
      </w:pPr>
    </w:p>
    <w:p w:rsidR="00687552" w:rsidRPr="008B4AD1" w:rsidRDefault="00687552" w:rsidP="00475C9C">
      <w:pPr>
        <w:spacing w:after="24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Obveza na rednom broju I</w:t>
      </w:r>
      <w:r>
        <w:rPr>
          <w:rFonts w:ascii="Times New Roman" w:hAnsi="Times New Roman"/>
          <w:bCs/>
          <w:iCs/>
        </w:rPr>
        <w:t>I</w:t>
      </w:r>
      <w:r w:rsidRPr="008B4AD1">
        <w:rPr>
          <w:rFonts w:ascii="Times New Roman" w:hAnsi="Times New Roman"/>
          <w:bCs/>
          <w:iCs/>
        </w:rPr>
        <w:t xml:space="preserve">I. 1. odnosi se na otkup potraživanja od </w:t>
      </w:r>
      <w:r w:rsidR="00681A0B">
        <w:rPr>
          <w:rFonts w:ascii="Times New Roman" w:hAnsi="Times New Roman"/>
          <w:bCs/>
          <w:iCs/>
        </w:rPr>
        <w:t>HPB dugoročni kredit za investicije, koji će se povlačiti i u 2019. godini u ukupnom iznosu od 12.000.000 kn po stopi od 1,75% ,a povlači se po situacijama.</w:t>
      </w:r>
    </w:p>
    <w:p w:rsidR="00681A0B" w:rsidRDefault="00681A0B" w:rsidP="00475C9C">
      <w:pPr>
        <w:spacing w:after="120"/>
        <w:jc w:val="both"/>
        <w:rPr>
          <w:rFonts w:ascii="Arial" w:hAnsi="Arial" w:cs="Arial"/>
          <w:bCs/>
          <w:iCs/>
          <w:sz w:val="22"/>
        </w:rPr>
      </w:pPr>
      <w:r w:rsidRPr="00E6398D">
        <w:rPr>
          <w:rFonts w:ascii="Arial" w:hAnsi="Arial" w:cs="Arial"/>
          <w:bCs/>
          <w:iCs/>
          <w:sz w:val="22"/>
        </w:rPr>
        <w:lastRenderedPageBreak/>
        <w:t xml:space="preserve">Obveza na rednom broju III. </w:t>
      </w:r>
      <w:r>
        <w:rPr>
          <w:rFonts w:ascii="Arial" w:hAnsi="Arial" w:cs="Arial"/>
          <w:bCs/>
          <w:iCs/>
          <w:sz w:val="22"/>
        </w:rPr>
        <w:t>2</w:t>
      </w:r>
      <w:r w:rsidRPr="00E6398D">
        <w:rPr>
          <w:rFonts w:ascii="Arial" w:hAnsi="Arial" w:cs="Arial"/>
          <w:bCs/>
          <w:iCs/>
          <w:sz w:val="22"/>
        </w:rPr>
        <w:t xml:space="preserve">. dugoročni kredit kod Hrvatske poštanske banke d.d. Zagreb, </w:t>
      </w:r>
      <w:r>
        <w:rPr>
          <w:rFonts w:ascii="Arial" w:hAnsi="Arial" w:cs="Arial"/>
          <w:bCs/>
          <w:iCs/>
          <w:sz w:val="22"/>
        </w:rPr>
        <w:t>za refinanciranje postojećih kredita kod Croatia banke (kamatna stopa 4,28%) i HPB (kamatna stopa (6,3%)  5% )</w:t>
      </w:r>
    </w:p>
    <w:p w:rsidR="00681A0B" w:rsidRPr="00E6398D" w:rsidRDefault="00681A0B" w:rsidP="00475C9C">
      <w:pPr>
        <w:spacing w:after="120"/>
        <w:jc w:val="both"/>
        <w:rPr>
          <w:rFonts w:ascii="Arial" w:hAnsi="Arial" w:cs="Arial"/>
          <w:bCs/>
          <w:iCs/>
          <w:sz w:val="22"/>
        </w:rPr>
      </w:pPr>
      <w:r w:rsidRPr="00E6398D">
        <w:rPr>
          <w:rFonts w:ascii="Arial" w:hAnsi="Arial" w:cs="Arial"/>
          <w:bCs/>
          <w:iCs/>
          <w:sz w:val="22"/>
        </w:rPr>
        <w:t xml:space="preserve">Obveza na rednom broju III. </w:t>
      </w:r>
      <w:r>
        <w:rPr>
          <w:rFonts w:ascii="Arial" w:hAnsi="Arial" w:cs="Arial"/>
          <w:bCs/>
          <w:iCs/>
          <w:sz w:val="22"/>
        </w:rPr>
        <w:t>3</w:t>
      </w:r>
      <w:r w:rsidRPr="00E6398D">
        <w:rPr>
          <w:rFonts w:ascii="Arial" w:hAnsi="Arial" w:cs="Arial"/>
          <w:bCs/>
          <w:iCs/>
          <w:sz w:val="22"/>
        </w:rPr>
        <w:t>. dugoročni kredit kod Hrvatske poštanske banke d.d. Zagreb, korišten tijekom 201</w:t>
      </w:r>
      <w:r>
        <w:rPr>
          <w:rFonts w:ascii="Arial" w:hAnsi="Arial" w:cs="Arial"/>
          <w:bCs/>
          <w:iCs/>
          <w:sz w:val="22"/>
        </w:rPr>
        <w:t>7</w:t>
      </w:r>
      <w:r w:rsidRPr="00E6398D">
        <w:rPr>
          <w:rFonts w:ascii="Arial" w:hAnsi="Arial" w:cs="Arial"/>
          <w:bCs/>
          <w:iCs/>
          <w:sz w:val="22"/>
        </w:rPr>
        <w:t>. godine za financiranje investicije</w:t>
      </w:r>
      <w:r>
        <w:rPr>
          <w:rFonts w:ascii="Arial" w:hAnsi="Arial" w:cs="Arial"/>
          <w:bCs/>
          <w:iCs/>
          <w:sz w:val="22"/>
        </w:rPr>
        <w:t xml:space="preserve"> </w:t>
      </w:r>
      <w:r w:rsidRPr="00E6398D">
        <w:rPr>
          <w:rFonts w:ascii="Arial" w:hAnsi="Arial" w:cs="Arial"/>
          <w:bCs/>
          <w:iCs/>
          <w:sz w:val="22"/>
        </w:rPr>
        <w:t xml:space="preserve">- Rekonstrukcija ulice </w:t>
      </w:r>
      <w:r>
        <w:rPr>
          <w:rFonts w:ascii="Arial" w:hAnsi="Arial" w:cs="Arial"/>
          <w:bCs/>
          <w:iCs/>
          <w:sz w:val="22"/>
        </w:rPr>
        <w:t>Veliki kraj u Županji (kamatna stopa 3,25% )</w:t>
      </w:r>
    </w:p>
    <w:p w:rsidR="00687552" w:rsidRDefault="00687552" w:rsidP="00475C9C">
      <w:pPr>
        <w:jc w:val="center"/>
      </w:pPr>
    </w:p>
    <w:p w:rsidR="00687552" w:rsidRPr="00481370" w:rsidRDefault="00687552" w:rsidP="00475C9C">
      <w:pPr>
        <w:spacing w:before="120" w:after="120"/>
        <w:jc w:val="center"/>
        <w:rPr>
          <w:rFonts w:ascii="Arial" w:hAnsi="Arial" w:cs="Arial"/>
          <w:b/>
          <w:iCs/>
          <w:sz w:val="28"/>
          <w:szCs w:val="28"/>
        </w:rPr>
      </w:pPr>
      <w:r w:rsidRPr="00481370">
        <w:rPr>
          <w:rFonts w:ascii="Arial" w:hAnsi="Arial" w:cs="Arial"/>
          <w:b/>
          <w:iCs/>
          <w:sz w:val="28"/>
          <w:szCs w:val="28"/>
        </w:rPr>
        <w:t>2.1. NEDOSPJELE obveze na dan 31.12.20</w:t>
      </w:r>
      <w:r>
        <w:rPr>
          <w:rFonts w:ascii="Arial" w:hAnsi="Arial" w:cs="Arial"/>
          <w:b/>
          <w:iCs/>
          <w:sz w:val="28"/>
          <w:szCs w:val="28"/>
        </w:rPr>
        <w:t>1</w:t>
      </w:r>
      <w:r w:rsidR="00681A0B">
        <w:rPr>
          <w:rFonts w:ascii="Arial" w:hAnsi="Arial" w:cs="Arial"/>
          <w:b/>
          <w:iCs/>
          <w:sz w:val="28"/>
          <w:szCs w:val="28"/>
        </w:rPr>
        <w:t>8</w:t>
      </w:r>
      <w:r w:rsidRPr="00481370">
        <w:rPr>
          <w:rFonts w:ascii="Arial" w:hAnsi="Arial" w:cs="Arial"/>
          <w:b/>
          <w:iCs/>
          <w:sz w:val="28"/>
          <w:szCs w:val="28"/>
        </w:rPr>
        <w:t>. godine:</w:t>
      </w:r>
    </w:p>
    <w:p w:rsidR="00687552" w:rsidRDefault="00687552" w:rsidP="00475C9C">
      <w:pPr>
        <w:spacing w:before="120" w:after="120"/>
        <w:ind w:left="720"/>
        <w:jc w:val="center"/>
        <w:rPr>
          <w:rFonts w:ascii="Times New Roman" w:hAnsi="Times New Roman"/>
          <w:b/>
          <w:bCs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6"/>
        <w:gridCol w:w="5037"/>
        <w:gridCol w:w="2126"/>
      </w:tblGrid>
      <w:tr w:rsidR="00687552" w:rsidRPr="008E1D5A" w:rsidTr="001E5FDE">
        <w:trPr>
          <w:cantSplit/>
          <w:trHeight w:val="510"/>
          <w:tblHeader/>
          <w:jc w:val="center"/>
        </w:trPr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8E1D5A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5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87552" w:rsidRPr="008E1D5A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E1D5A">
              <w:rPr>
                <w:rFonts w:ascii="Times New Roman" w:hAnsi="Times New Roman"/>
                <w:b/>
                <w:bCs/>
                <w:szCs w:val="24"/>
              </w:rPr>
              <w:t>OBVEZE NEDOSPJELE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87552" w:rsidRPr="008E1D5A" w:rsidRDefault="00687552" w:rsidP="00475C9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E1D5A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681A0B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687552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464B01" w:rsidRDefault="00687552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1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52" w:rsidRPr="00464B01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Obveze za rashode poslovanja (račun 23)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464B01" w:rsidRDefault="00681A0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1.728.031,00</w:t>
            </w:r>
          </w:p>
        </w:tc>
      </w:tr>
      <w:tr w:rsidR="00681A0B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2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1A0B" w:rsidRPr="003D08A6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 xml:space="preserve"> investicije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2.320.982,70</w:t>
            </w:r>
          </w:p>
        </w:tc>
      </w:tr>
      <w:tr w:rsidR="00681A0B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3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1A0B" w:rsidRPr="003D08A6" w:rsidRDefault="00681A0B" w:rsidP="00475C9C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475C9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2.825.947,50</w:t>
            </w:r>
          </w:p>
        </w:tc>
      </w:tr>
      <w:tr w:rsidR="00681A0B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681A0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4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1A0B" w:rsidRPr="003D08A6" w:rsidRDefault="00681A0B" w:rsidP="00681A0B">
            <w:pPr>
              <w:rPr>
                <w:rFonts w:ascii="Times New Roman" w:hAnsi="Times New Roman"/>
                <w:bCs/>
                <w:sz w:val="20"/>
              </w:rPr>
            </w:pPr>
            <w:r w:rsidRPr="00E6398D">
              <w:rPr>
                <w:rFonts w:ascii="Times New Roman" w:hAnsi="Times New Roman"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Cs/>
                <w:sz w:val="20"/>
              </w:rPr>
              <w:t>, refinanciranje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681A0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6.098.258,57</w:t>
            </w:r>
          </w:p>
        </w:tc>
      </w:tr>
      <w:tr w:rsidR="00681A0B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681A0B">
            <w:pPr>
              <w:jc w:val="center"/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5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1A0B" w:rsidRPr="00464B01" w:rsidRDefault="00681A0B" w:rsidP="00681A0B">
            <w:pPr>
              <w:rPr>
                <w:rFonts w:ascii="Times New Roman" w:hAnsi="Times New Roman"/>
                <w:bCs/>
                <w:sz w:val="20"/>
              </w:rPr>
            </w:pPr>
            <w:r w:rsidRPr="00464B01">
              <w:rPr>
                <w:rFonts w:ascii="Times New Roman" w:hAnsi="Times New Roman"/>
                <w:bCs/>
                <w:sz w:val="20"/>
              </w:rPr>
              <w:t>ERSTE S-LEASING d.o.o. Zagreb, službeni auto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A0B" w:rsidRPr="00464B01" w:rsidRDefault="00681A0B" w:rsidP="00681A0B">
            <w:pPr>
              <w:jc w:val="righ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119.768,05</w:t>
            </w:r>
          </w:p>
        </w:tc>
      </w:tr>
      <w:tr w:rsidR="00681A0B" w:rsidRPr="008E1D5A" w:rsidTr="001E5FDE">
        <w:trPr>
          <w:cantSplit/>
          <w:trHeight w:val="510"/>
          <w:jc w:val="center"/>
        </w:trPr>
        <w:tc>
          <w:tcPr>
            <w:tcW w:w="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1A0B" w:rsidRPr="008E1D5A" w:rsidRDefault="00681A0B" w:rsidP="00681A0B">
            <w:pPr>
              <w:rPr>
                <w:rFonts w:ascii="Times New Roman" w:hAnsi="Times New Roman"/>
                <w:sz w:val="20"/>
              </w:rPr>
            </w:pPr>
            <w:r w:rsidRPr="008E1D5A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81A0B" w:rsidRPr="008E1D5A" w:rsidRDefault="00681A0B" w:rsidP="00681A0B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 xml:space="preserve">Ukupno 1 do </w:t>
            </w:r>
            <w:r w:rsidR="009F68DD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681A0B" w:rsidRPr="008E1D5A" w:rsidRDefault="00681A0B" w:rsidP="00681A0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bCs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9F68DD">
              <w:rPr>
                <w:rFonts w:ascii="Times New Roman" w:hAnsi="Times New Roman"/>
                <w:b/>
                <w:bCs/>
                <w:noProof/>
                <w:szCs w:val="24"/>
              </w:rPr>
              <w:t>11</w:t>
            </w:r>
            <w:r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  <w:r w:rsidR="009F68DD">
              <w:rPr>
                <w:rFonts w:ascii="Times New Roman" w:hAnsi="Times New Roman"/>
                <w:b/>
                <w:bCs/>
                <w:szCs w:val="24"/>
              </w:rPr>
              <w:t>.364.956,82</w:t>
            </w:r>
          </w:p>
        </w:tc>
      </w:tr>
    </w:tbl>
    <w:p w:rsidR="00687552" w:rsidRPr="00481370" w:rsidRDefault="00687552" w:rsidP="009F68DD">
      <w:pPr>
        <w:pStyle w:val="Naslov9"/>
        <w:numPr>
          <w:ilvl w:val="0"/>
          <w:numId w:val="0"/>
        </w:numPr>
        <w:spacing w:before="240"/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>X.  KOMUNALNA NAKNADA</w:t>
      </w:r>
    </w:p>
    <w:p w:rsidR="00687552" w:rsidRPr="00481370" w:rsidRDefault="00687552" w:rsidP="00687552">
      <w:pPr>
        <w:rPr>
          <w:rFonts w:ascii="Arial" w:hAnsi="Arial" w:cs="Arial"/>
          <w:b/>
          <w:iCs/>
        </w:rPr>
      </w:pPr>
    </w:p>
    <w:p w:rsidR="00687552" w:rsidRPr="00481370" w:rsidRDefault="00687552" w:rsidP="00687552">
      <w:pPr>
        <w:pStyle w:val="Naslov8"/>
        <w:rPr>
          <w:rFonts w:ascii="Arial" w:hAnsi="Arial" w:cs="Arial"/>
          <w:i/>
          <w:iCs/>
        </w:rPr>
      </w:pPr>
    </w:p>
    <w:p w:rsidR="00687552" w:rsidRPr="00481370" w:rsidRDefault="00687552" w:rsidP="00687552">
      <w:pPr>
        <w:pStyle w:val="Naslov8"/>
        <w:rPr>
          <w:rFonts w:ascii="Arial" w:hAnsi="Arial" w:cs="Arial"/>
          <w:i/>
          <w:iCs/>
        </w:rPr>
      </w:pPr>
      <w:r w:rsidRPr="00481370">
        <w:rPr>
          <w:rFonts w:ascii="Arial" w:hAnsi="Arial" w:cs="Arial"/>
          <w:iCs/>
        </w:rPr>
        <w:t xml:space="preserve">IZVJEŠĆE KOMUNALNE NAKNADE ZA </w:t>
      </w:r>
      <w:r>
        <w:rPr>
          <w:rFonts w:ascii="Arial" w:hAnsi="Arial" w:cs="Arial"/>
          <w:iCs/>
        </w:rPr>
        <w:t>201</w:t>
      </w:r>
      <w:r w:rsidR="009F68DD">
        <w:rPr>
          <w:rFonts w:ascii="Arial" w:hAnsi="Arial" w:cs="Arial"/>
          <w:iCs/>
        </w:rPr>
        <w:t>8</w:t>
      </w:r>
      <w:r w:rsidRPr="00481370">
        <w:rPr>
          <w:rFonts w:ascii="Arial" w:hAnsi="Arial" w:cs="Arial"/>
          <w:iCs/>
        </w:rPr>
        <w:t>. GODINU</w:t>
      </w:r>
    </w:p>
    <w:p w:rsidR="00687552" w:rsidRPr="00481370" w:rsidRDefault="00687552" w:rsidP="00687552">
      <w:pPr>
        <w:rPr>
          <w:rFonts w:ascii="Arial" w:hAnsi="Arial" w:cs="Arial"/>
          <w:iCs/>
        </w:rPr>
      </w:pPr>
    </w:p>
    <w:p w:rsidR="00687552" w:rsidRPr="00481370" w:rsidRDefault="00687552" w:rsidP="00687552">
      <w:pPr>
        <w:spacing w:before="120" w:after="120"/>
        <w:ind w:firstLine="720"/>
        <w:jc w:val="both"/>
        <w:rPr>
          <w:rFonts w:ascii="Arial" w:hAnsi="Arial" w:cs="Arial"/>
          <w:b/>
          <w:iCs/>
          <w:szCs w:val="24"/>
        </w:rPr>
      </w:pPr>
      <w:r w:rsidRPr="00481370">
        <w:rPr>
          <w:rFonts w:ascii="Arial" w:hAnsi="Arial" w:cs="Arial"/>
          <w:iCs/>
          <w:szCs w:val="24"/>
        </w:rPr>
        <w:t>Sredstva komunalne naknade su namjenska i troše se sukladno Zakonu o komunalnom gospodarstvu i gradskom Odlukom i Programom održavanja komunalne infrastrukture za djelatnost iz članka 22. stavak 1. Zakona o komunalnom gospodarstvu u 20</w:t>
      </w:r>
      <w:r>
        <w:rPr>
          <w:rFonts w:ascii="Arial" w:hAnsi="Arial" w:cs="Arial"/>
          <w:iCs/>
          <w:szCs w:val="24"/>
        </w:rPr>
        <w:t>1</w:t>
      </w:r>
      <w:r w:rsidR="0095458C">
        <w:rPr>
          <w:rFonts w:ascii="Arial" w:hAnsi="Arial" w:cs="Arial"/>
          <w:iCs/>
          <w:szCs w:val="24"/>
        </w:rPr>
        <w:t>8</w:t>
      </w:r>
      <w:r w:rsidRPr="00481370">
        <w:rPr>
          <w:rFonts w:ascii="Arial" w:hAnsi="Arial" w:cs="Arial"/>
          <w:iCs/>
          <w:szCs w:val="24"/>
        </w:rPr>
        <w:t xml:space="preserve">. godini (“Službeni vjesnik grada Županje” </w:t>
      </w:r>
      <w:r>
        <w:rPr>
          <w:rFonts w:ascii="Arial" w:hAnsi="Arial" w:cs="Arial"/>
          <w:iCs/>
          <w:szCs w:val="24"/>
        </w:rPr>
        <w:t>7/14 i 8/15</w:t>
      </w:r>
      <w:r w:rsidRPr="00481370">
        <w:rPr>
          <w:rFonts w:ascii="Arial" w:hAnsi="Arial" w:cs="Arial"/>
          <w:b/>
          <w:iCs/>
          <w:szCs w:val="24"/>
        </w:rPr>
        <w:t>)</w:t>
      </w:r>
    </w:p>
    <w:p w:rsidR="00687552" w:rsidRPr="00C04F43" w:rsidRDefault="00687552" w:rsidP="008B1F7F">
      <w:pPr>
        <w:spacing w:before="120" w:after="120"/>
        <w:jc w:val="both"/>
        <w:rPr>
          <w:rFonts w:ascii="Arial" w:hAnsi="Arial" w:cs="Arial"/>
          <w:b/>
          <w:iCs/>
          <w:szCs w:val="24"/>
          <w:u w:val="single"/>
        </w:rPr>
      </w:pPr>
      <w:r w:rsidRPr="00C04F43">
        <w:rPr>
          <w:rFonts w:ascii="Arial" w:hAnsi="Arial" w:cs="Arial"/>
          <w:b/>
          <w:iCs/>
          <w:szCs w:val="24"/>
          <w:u w:val="single"/>
        </w:rPr>
        <w:t xml:space="preserve">Ukupno naplaćena komunalna naknada </w:t>
      </w:r>
      <w:r>
        <w:rPr>
          <w:rFonts w:ascii="Arial" w:hAnsi="Arial" w:cs="Arial"/>
          <w:b/>
          <w:iCs/>
          <w:szCs w:val="24"/>
          <w:u w:val="single"/>
        </w:rPr>
        <w:t>u</w:t>
      </w:r>
      <w:r w:rsidRPr="00C04F43">
        <w:rPr>
          <w:rFonts w:ascii="Arial" w:hAnsi="Arial" w:cs="Arial"/>
          <w:b/>
          <w:iCs/>
          <w:szCs w:val="24"/>
          <w:u w:val="single"/>
        </w:rPr>
        <w:t xml:space="preserve"> 20</w:t>
      </w:r>
      <w:r>
        <w:rPr>
          <w:rFonts w:ascii="Arial" w:hAnsi="Arial" w:cs="Arial"/>
          <w:b/>
          <w:iCs/>
          <w:szCs w:val="24"/>
          <w:u w:val="single"/>
        </w:rPr>
        <w:t>1</w:t>
      </w:r>
      <w:r w:rsidR="008B1F7F">
        <w:rPr>
          <w:rFonts w:ascii="Arial" w:hAnsi="Arial" w:cs="Arial"/>
          <w:b/>
          <w:iCs/>
          <w:szCs w:val="24"/>
          <w:u w:val="single"/>
        </w:rPr>
        <w:t>8</w:t>
      </w:r>
      <w:r w:rsidRPr="00C04F43">
        <w:rPr>
          <w:rFonts w:ascii="Arial" w:hAnsi="Arial" w:cs="Arial"/>
          <w:b/>
          <w:iCs/>
          <w:szCs w:val="24"/>
          <w:u w:val="single"/>
        </w:rPr>
        <w:t>. godin</w:t>
      </w:r>
      <w:r>
        <w:rPr>
          <w:rFonts w:ascii="Arial" w:hAnsi="Arial" w:cs="Arial"/>
          <w:b/>
          <w:iCs/>
          <w:szCs w:val="24"/>
          <w:u w:val="single"/>
        </w:rPr>
        <w:t>i</w:t>
      </w:r>
      <w:r w:rsidRPr="00C04F43">
        <w:rPr>
          <w:rFonts w:ascii="Arial" w:hAnsi="Arial" w:cs="Arial"/>
          <w:b/>
          <w:iCs/>
          <w:szCs w:val="24"/>
          <w:u w:val="single"/>
        </w:rPr>
        <w:t xml:space="preserve"> je =</w:t>
      </w:r>
      <w:r w:rsidR="008B1F7F">
        <w:rPr>
          <w:rFonts w:ascii="Arial" w:hAnsi="Arial" w:cs="Arial"/>
          <w:b/>
          <w:iCs/>
          <w:szCs w:val="24"/>
          <w:u w:val="single"/>
        </w:rPr>
        <w:t>6.521.049,31 kn</w:t>
      </w:r>
    </w:p>
    <w:p w:rsidR="00687552" w:rsidRDefault="00687552" w:rsidP="00687552">
      <w:pPr>
        <w:spacing w:before="120" w:after="120"/>
        <w:ind w:firstLine="720"/>
        <w:jc w:val="both"/>
        <w:rPr>
          <w:rFonts w:ascii="Arial" w:hAnsi="Arial" w:cs="Arial"/>
          <w:b/>
          <w:iCs/>
          <w:szCs w:val="24"/>
        </w:rPr>
      </w:pPr>
      <w:r w:rsidRPr="00481370">
        <w:rPr>
          <w:rFonts w:ascii="Arial" w:hAnsi="Arial" w:cs="Arial"/>
          <w:b/>
          <w:iCs/>
          <w:szCs w:val="24"/>
        </w:rPr>
        <w:t xml:space="preserve">Postotak naplativosti je </w:t>
      </w:r>
      <w:r>
        <w:rPr>
          <w:rFonts w:ascii="Arial" w:hAnsi="Arial" w:cs="Arial"/>
          <w:b/>
          <w:iCs/>
          <w:szCs w:val="24"/>
        </w:rPr>
        <w:t>67</w:t>
      </w:r>
      <w:r w:rsidRPr="00481370">
        <w:rPr>
          <w:rFonts w:ascii="Arial" w:hAnsi="Arial" w:cs="Arial"/>
          <w:b/>
          <w:iCs/>
          <w:szCs w:val="24"/>
        </w:rPr>
        <w:t>,</w:t>
      </w:r>
      <w:r>
        <w:rPr>
          <w:rFonts w:ascii="Arial" w:hAnsi="Arial" w:cs="Arial"/>
          <w:b/>
          <w:iCs/>
          <w:szCs w:val="24"/>
        </w:rPr>
        <w:t>87</w:t>
      </w:r>
      <w:r w:rsidRPr="00481370">
        <w:rPr>
          <w:rFonts w:ascii="Arial" w:hAnsi="Arial" w:cs="Arial"/>
          <w:b/>
          <w:iCs/>
          <w:szCs w:val="24"/>
        </w:rPr>
        <w:t xml:space="preserve"> %</w:t>
      </w:r>
      <w:r>
        <w:rPr>
          <w:rFonts w:ascii="Arial" w:hAnsi="Arial" w:cs="Arial"/>
          <w:b/>
          <w:iCs/>
          <w:szCs w:val="24"/>
        </w:rPr>
        <w:t xml:space="preserve"> u odnosu na tekuće zaduženje za 2015. godinu</w:t>
      </w:r>
      <w:r w:rsidRPr="00481370">
        <w:rPr>
          <w:rFonts w:ascii="Arial" w:hAnsi="Arial" w:cs="Arial"/>
          <w:b/>
          <w:iCs/>
          <w:szCs w:val="24"/>
        </w:rPr>
        <w:t>.</w:t>
      </w:r>
    </w:p>
    <w:tbl>
      <w:tblPr>
        <w:tblW w:w="8661" w:type="dxa"/>
        <w:tblInd w:w="93" w:type="dxa"/>
        <w:tblLook w:val="0000" w:firstRow="0" w:lastRow="0" w:firstColumn="0" w:lastColumn="0" w:noHBand="0" w:noVBand="0"/>
      </w:tblPr>
      <w:tblGrid>
        <w:gridCol w:w="3020"/>
        <w:gridCol w:w="1792"/>
        <w:gridCol w:w="1792"/>
        <w:gridCol w:w="2057"/>
      </w:tblGrid>
      <w:tr w:rsidR="00687552" w:rsidRPr="00800074" w:rsidTr="00687552">
        <w:trPr>
          <w:trHeight w:val="315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5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00074">
              <w:rPr>
                <w:rFonts w:ascii="Arial" w:hAnsi="Arial" w:cs="Arial"/>
                <w:b/>
                <w:bCs/>
                <w:szCs w:val="24"/>
              </w:rPr>
              <w:t>Tekuća godina</w:t>
            </w:r>
          </w:p>
        </w:tc>
      </w:tr>
      <w:tr w:rsidR="00687552" w:rsidRPr="00800074" w:rsidTr="00687552">
        <w:trPr>
          <w:trHeight w:val="315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00074">
              <w:rPr>
                <w:rFonts w:ascii="Arial" w:hAnsi="Arial" w:cs="Arial"/>
                <w:b/>
                <w:bCs/>
                <w:szCs w:val="24"/>
              </w:rPr>
              <w:t>Zaduženje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00074">
              <w:rPr>
                <w:rFonts w:ascii="Arial" w:hAnsi="Arial" w:cs="Arial"/>
                <w:b/>
                <w:bCs/>
                <w:szCs w:val="24"/>
              </w:rPr>
              <w:t>Naplaćeno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7552" w:rsidRPr="00800074" w:rsidRDefault="00687552" w:rsidP="00687552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00074">
              <w:rPr>
                <w:rFonts w:ascii="Arial" w:hAnsi="Arial" w:cs="Arial"/>
                <w:b/>
                <w:bCs/>
                <w:szCs w:val="24"/>
              </w:rPr>
              <w:t>% naplativosti</w:t>
            </w:r>
          </w:p>
        </w:tc>
      </w:tr>
      <w:tr w:rsidR="00687552" w:rsidRPr="00800074" w:rsidTr="00687552">
        <w:trPr>
          <w:trHeight w:val="3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52" w:rsidRPr="00A07438" w:rsidRDefault="00687552" w:rsidP="00687552">
            <w:r w:rsidRPr="00A07438">
              <w:t>zaduženje 201</w:t>
            </w:r>
            <w:r w:rsidR="0095458C"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52" w:rsidRPr="00A07438" w:rsidRDefault="008B1F7F" w:rsidP="00687552">
            <w:pPr>
              <w:jc w:val="center"/>
            </w:pPr>
            <w:r>
              <w:t>7.532.775,36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52" w:rsidRPr="00A07438" w:rsidRDefault="008B1F7F" w:rsidP="00687552">
            <w:pPr>
              <w:jc w:val="center"/>
            </w:pPr>
            <w:r>
              <w:t>5.309.586,83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52" w:rsidRDefault="008B1F7F" w:rsidP="00687552">
            <w:pPr>
              <w:jc w:val="center"/>
            </w:pPr>
            <w:r>
              <w:t>70,49%</w:t>
            </w:r>
          </w:p>
        </w:tc>
      </w:tr>
    </w:tbl>
    <w:p w:rsidR="00687552" w:rsidRPr="00481370" w:rsidRDefault="00687552" w:rsidP="00687552">
      <w:pPr>
        <w:spacing w:before="120" w:after="120"/>
        <w:ind w:firstLine="720"/>
        <w:jc w:val="both"/>
        <w:rPr>
          <w:rFonts w:ascii="Arial" w:hAnsi="Arial" w:cs="Arial"/>
          <w:b/>
          <w:iCs/>
          <w:szCs w:val="24"/>
        </w:rPr>
      </w:pPr>
    </w:p>
    <w:p w:rsidR="00687552" w:rsidRPr="00C04F43" w:rsidRDefault="00687552" w:rsidP="00687552">
      <w:pPr>
        <w:spacing w:before="120" w:after="120"/>
        <w:ind w:firstLine="720"/>
        <w:jc w:val="both"/>
        <w:rPr>
          <w:rFonts w:ascii="Arial" w:hAnsi="Arial" w:cs="Arial"/>
          <w:b/>
          <w:iCs/>
          <w:szCs w:val="24"/>
          <w:u w:val="single"/>
        </w:rPr>
      </w:pPr>
      <w:r w:rsidRPr="00C04F43">
        <w:rPr>
          <w:rFonts w:ascii="Arial" w:hAnsi="Arial" w:cs="Arial"/>
          <w:b/>
          <w:iCs/>
          <w:szCs w:val="24"/>
          <w:u w:val="single"/>
        </w:rPr>
        <w:t xml:space="preserve">Ukupni rashodi i izdaci iz komunalne naknade su </w:t>
      </w:r>
      <w:r w:rsidR="008B1F7F">
        <w:rPr>
          <w:rFonts w:ascii="Arial" w:hAnsi="Arial" w:cs="Arial"/>
          <w:b/>
          <w:iCs/>
          <w:szCs w:val="24"/>
          <w:u w:val="single"/>
        </w:rPr>
        <w:t>5.926.251,32</w:t>
      </w:r>
      <w:r w:rsidRPr="00C04F43">
        <w:rPr>
          <w:rFonts w:ascii="Arial" w:hAnsi="Arial" w:cs="Arial"/>
          <w:b/>
          <w:iCs/>
          <w:szCs w:val="24"/>
          <w:u w:val="single"/>
        </w:rPr>
        <w:t xml:space="preserve"> kn.</w:t>
      </w:r>
    </w:p>
    <w:p w:rsidR="00687552" w:rsidRDefault="00687552" w:rsidP="00687552"/>
    <w:p w:rsidR="00687552" w:rsidRPr="004B149D" w:rsidRDefault="00687552" w:rsidP="00687552"/>
    <w:p w:rsidR="00687552" w:rsidRPr="00481370" w:rsidRDefault="00687552" w:rsidP="008B1F7F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lastRenderedPageBreak/>
        <w:t>XI. SOCIJALNI PROGRAM</w:t>
      </w:r>
    </w:p>
    <w:p w:rsidR="00687552" w:rsidRPr="00721F99" w:rsidRDefault="00687552" w:rsidP="00687552">
      <w:pPr>
        <w:rPr>
          <w:rFonts w:ascii="Arial" w:hAnsi="Arial" w:cs="Arial"/>
          <w:iCs/>
          <w:szCs w:val="24"/>
        </w:rPr>
      </w:pPr>
    </w:p>
    <w:p w:rsidR="00687552" w:rsidRPr="0095458C" w:rsidRDefault="00687552" w:rsidP="00687552">
      <w:pPr>
        <w:pStyle w:val="Uvuenotijeloteksta"/>
        <w:rPr>
          <w:rFonts w:ascii="Arial" w:hAnsi="Arial" w:cs="Arial"/>
          <w:b w:val="0"/>
          <w:bCs w:val="0"/>
          <w:i w:val="0"/>
          <w:iCs/>
          <w:sz w:val="24"/>
          <w:szCs w:val="24"/>
        </w:rPr>
      </w:pP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Sredstva za socijalne izdatke izdvajaju se i troše sukladno Zakonu o socijalnoj skrbi ( NN 157/2013</w:t>
      </w:r>
      <w:r w:rsidR="0095458C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,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 xml:space="preserve"> 152/14</w:t>
      </w:r>
      <w:r w:rsidR="0095458C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, 99/15, 52/16, 16/17 i 130/17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 xml:space="preserve">) i Odluci o uvjetima i načinu ostvarivanja prava iz socijalne skrbi ( Službeni vjesnik grada Županje br. </w:t>
      </w:r>
      <w:r w:rsidR="0095458C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6/2017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)</w:t>
      </w:r>
    </w:p>
    <w:p w:rsidR="00687552" w:rsidRPr="0095458C" w:rsidRDefault="00687552" w:rsidP="00687552">
      <w:pPr>
        <w:pStyle w:val="Uvuenotijeloteksta"/>
        <w:rPr>
          <w:rFonts w:ascii="Arial" w:hAnsi="Arial" w:cs="Arial"/>
          <w:b w:val="0"/>
          <w:bCs w:val="0"/>
          <w:i w:val="0"/>
          <w:iCs/>
          <w:sz w:val="24"/>
          <w:szCs w:val="24"/>
        </w:rPr>
      </w:pPr>
    </w:p>
    <w:p w:rsidR="00687552" w:rsidRPr="0095458C" w:rsidRDefault="00687552" w:rsidP="00687552">
      <w:pPr>
        <w:pStyle w:val="Uvuenotijeloteksta"/>
        <w:rPr>
          <w:rFonts w:ascii="Arial" w:hAnsi="Arial" w:cs="Arial"/>
          <w:b w:val="0"/>
          <w:bCs w:val="0"/>
          <w:i w:val="0"/>
          <w:iCs/>
          <w:sz w:val="24"/>
          <w:szCs w:val="24"/>
        </w:rPr>
      </w:pP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Planirana sredstva Program socijalne skrbi 1.</w:t>
      </w:r>
      <w:r w:rsidR="008B1F7F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574.850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 xml:space="preserve"> kn, ostvareno 1.</w:t>
      </w:r>
      <w:r w:rsidR="008B1F7F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438.540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 xml:space="preserve"> kn ili u postocima </w:t>
      </w:r>
      <w:r w:rsidR="008B1F7F"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>91,34%</w:t>
      </w:r>
      <w:r w:rsidRPr="0095458C">
        <w:rPr>
          <w:rFonts w:ascii="Arial" w:hAnsi="Arial" w:cs="Arial"/>
          <w:b w:val="0"/>
          <w:bCs w:val="0"/>
          <w:i w:val="0"/>
          <w:iCs/>
          <w:sz w:val="24"/>
          <w:szCs w:val="24"/>
        </w:rPr>
        <w:t xml:space="preserve"> % u odnosu na plan.</w:t>
      </w:r>
    </w:p>
    <w:p w:rsidR="00687552" w:rsidRPr="00721F99" w:rsidRDefault="00687552" w:rsidP="00687552">
      <w:pPr>
        <w:rPr>
          <w:rFonts w:ascii="Arial" w:hAnsi="Arial" w:cs="Arial"/>
          <w:iCs/>
          <w:szCs w:val="24"/>
        </w:rPr>
      </w:pPr>
    </w:p>
    <w:p w:rsidR="00687552" w:rsidRPr="00481370" w:rsidRDefault="00687552" w:rsidP="00475C9C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>XII. SREDSTVA ZA ŠPORT</w:t>
      </w:r>
    </w:p>
    <w:p w:rsidR="00687552" w:rsidRPr="00721F99" w:rsidRDefault="00687552" w:rsidP="00687552">
      <w:pPr>
        <w:rPr>
          <w:rFonts w:ascii="Arial" w:hAnsi="Arial" w:cs="Arial"/>
          <w:iCs/>
          <w:sz w:val="22"/>
        </w:rPr>
      </w:pPr>
    </w:p>
    <w:p w:rsidR="00687552" w:rsidRPr="00721F99" w:rsidRDefault="00687552" w:rsidP="00687552">
      <w:pPr>
        <w:pStyle w:val="Tijeloteksta-uvlaka2"/>
        <w:rPr>
          <w:rFonts w:ascii="Arial" w:hAnsi="Arial" w:cs="Arial"/>
          <w:b/>
          <w:bCs/>
          <w:i/>
          <w:iCs w:val="0"/>
        </w:rPr>
      </w:pPr>
      <w:r w:rsidRPr="00721F99">
        <w:rPr>
          <w:rFonts w:ascii="Arial" w:hAnsi="Arial" w:cs="Arial"/>
          <w:bCs/>
        </w:rPr>
        <w:t>Sredstva za šport trošila su se sukladno Programu javnih potreba u športu za 201</w:t>
      </w:r>
      <w:r>
        <w:rPr>
          <w:rFonts w:ascii="Arial" w:hAnsi="Arial" w:cs="Arial"/>
          <w:bCs/>
        </w:rPr>
        <w:t>5</w:t>
      </w:r>
      <w:r w:rsidRPr="00721F99">
        <w:rPr>
          <w:rFonts w:ascii="Arial" w:hAnsi="Arial" w:cs="Arial"/>
          <w:bCs/>
        </w:rPr>
        <w:t>. godinu. ( Službeni vjesnik Grada Županje br. 7/2014</w:t>
      </w:r>
      <w:r>
        <w:rPr>
          <w:rFonts w:ascii="Arial" w:hAnsi="Arial" w:cs="Arial"/>
          <w:bCs/>
        </w:rPr>
        <w:t xml:space="preserve"> i 8/2015</w:t>
      </w:r>
      <w:r w:rsidRPr="00721F99">
        <w:rPr>
          <w:rFonts w:ascii="Arial" w:hAnsi="Arial" w:cs="Arial"/>
          <w:bCs/>
        </w:rPr>
        <w:t>)</w:t>
      </w:r>
    </w:p>
    <w:p w:rsidR="00687552" w:rsidRPr="00721F99" w:rsidRDefault="00687552" w:rsidP="00687552">
      <w:pPr>
        <w:pStyle w:val="Tijeloteksta-uvlaka2"/>
        <w:rPr>
          <w:rFonts w:ascii="Arial" w:hAnsi="Arial" w:cs="Arial"/>
          <w:b/>
          <w:bCs/>
          <w:i/>
          <w:iCs w:val="0"/>
        </w:rPr>
      </w:pPr>
    </w:p>
    <w:p w:rsidR="00687552" w:rsidRPr="00721F99" w:rsidRDefault="00687552" w:rsidP="00687552">
      <w:pPr>
        <w:pStyle w:val="Tijeloteksta-uvlaka2"/>
        <w:rPr>
          <w:rFonts w:ascii="Arial" w:hAnsi="Arial" w:cs="Arial"/>
          <w:b/>
          <w:bCs/>
          <w:i/>
          <w:iCs w:val="0"/>
        </w:rPr>
      </w:pPr>
      <w:r w:rsidRPr="00721F99">
        <w:rPr>
          <w:rFonts w:ascii="Arial" w:hAnsi="Arial" w:cs="Arial"/>
          <w:bCs/>
        </w:rPr>
        <w:t>Planirana sredstva za 201</w:t>
      </w:r>
      <w:r w:rsidR="008B1F7F">
        <w:rPr>
          <w:rFonts w:ascii="Arial" w:hAnsi="Arial" w:cs="Arial"/>
          <w:bCs/>
        </w:rPr>
        <w:t>8</w:t>
      </w:r>
      <w:r w:rsidRPr="00721F99">
        <w:rPr>
          <w:rFonts w:ascii="Arial" w:hAnsi="Arial" w:cs="Arial"/>
          <w:bCs/>
        </w:rPr>
        <w:t xml:space="preserve">. godinu </w:t>
      </w:r>
      <w:r w:rsidR="008B1F7F">
        <w:rPr>
          <w:rFonts w:ascii="Arial" w:hAnsi="Arial" w:cs="Arial"/>
          <w:bCs/>
        </w:rPr>
        <w:t>1.300</w:t>
      </w:r>
      <w:r w:rsidR="00A03D3B">
        <w:rPr>
          <w:rFonts w:ascii="Arial" w:hAnsi="Arial" w:cs="Arial"/>
          <w:bCs/>
        </w:rPr>
        <w:t>.000,00</w:t>
      </w:r>
      <w:r w:rsidRPr="00721F99">
        <w:rPr>
          <w:rFonts w:ascii="Arial" w:hAnsi="Arial" w:cs="Arial"/>
          <w:bCs/>
        </w:rPr>
        <w:t xml:space="preserve"> kn ostvareno </w:t>
      </w:r>
      <w:r w:rsidR="00A03D3B">
        <w:rPr>
          <w:rFonts w:ascii="Arial" w:hAnsi="Arial" w:cs="Arial"/>
          <w:bCs/>
        </w:rPr>
        <w:t>1.484.877</w:t>
      </w:r>
      <w:r w:rsidRPr="00721F99">
        <w:rPr>
          <w:rFonts w:ascii="Arial" w:hAnsi="Arial" w:cs="Arial"/>
          <w:bCs/>
        </w:rPr>
        <w:t xml:space="preserve"> kn u postocima </w:t>
      </w:r>
      <w:r w:rsidR="00A03D3B">
        <w:rPr>
          <w:rFonts w:ascii="Arial" w:hAnsi="Arial" w:cs="Arial"/>
          <w:bCs/>
        </w:rPr>
        <w:t>114,22</w:t>
      </w:r>
      <w:r w:rsidRPr="00721F99">
        <w:rPr>
          <w:rFonts w:ascii="Arial" w:hAnsi="Arial" w:cs="Arial"/>
          <w:bCs/>
        </w:rPr>
        <w:t xml:space="preserve"> %.</w:t>
      </w:r>
    </w:p>
    <w:p w:rsidR="00687552" w:rsidRPr="0036066E" w:rsidRDefault="00687552" w:rsidP="00687552"/>
    <w:p w:rsidR="00687552" w:rsidRPr="00481370" w:rsidRDefault="00687552" w:rsidP="00A03D3B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</w:rPr>
      </w:pPr>
      <w:r w:rsidRPr="00481370">
        <w:rPr>
          <w:rFonts w:ascii="Arial" w:hAnsi="Arial" w:cs="Arial"/>
          <w:i w:val="0"/>
          <w:iCs/>
        </w:rPr>
        <w:t>XI</w:t>
      </w:r>
      <w:r>
        <w:rPr>
          <w:rFonts w:ascii="Arial" w:hAnsi="Arial" w:cs="Arial"/>
          <w:i w:val="0"/>
          <w:iCs/>
        </w:rPr>
        <w:t>II</w:t>
      </w:r>
      <w:r w:rsidRPr="00481370">
        <w:rPr>
          <w:rFonts w:ascii="Arial" w:hAnsi="Arial" w:cs="Arial"/>
          <w:i w:val="0"/>
          <w:iCs/>
        </w:rPr>
        <w:t xml:space="preserve">.  PRODAJA STANOVA – sredstva od </w:t>
      </w:r>
      <w:r w:rsidR="00A03D3B" w:rsidRPr="00481370">
        <w:rPr>
          <w:rFonts w:ascii="Arial" w:hAnsi="Arial" w:cs="Arial"/>
          <w:i w:val="0"/>
          <w:iCs/>
        </w:rPr>
        <w:t>prodanih stanova</w:t>
      </w:r>
    </w:p>
    <w:p w:rsidR="00687552" w:rsidRPr="00481370" w:rsidRDefault="00687552" w:rsidP="00687552">
      <w:pPr>
        <w:rPr>
          <w:rFonts w:ascii="Arial" w:hAnsi="Arial" w:cs="Arial"/>
          <w:iCs/>
          <w:sz w:val="20"/>
        </w:rPr>
      </w:pPr>
    </w:p>
    <w:p w:rsidR="00687552" w:rsidRPr="00481370" w:rsidRDefault="00687552" w:rsidP="00687552">
      <w:pPr>
        <w:spacing w:before="120" w:after="120"/>
        <w:ind w:firstLine="720"/>
        <w:jc w:val="both"/>
        <w:rPr>
          <w:rFonts w:ascii="Arial" w:hAnsi="Arial" w:cs="Arial"/>
          <w:iCs/>
          <w:szCs w:val="24"/>
        </w:rPr>
      </w:pPr>
      <w:r w:rsidRPr="00481370">
        <w:rPr>
          <w:rFonts w:ascii="Arial" w:hAnsi="Arial" w:cs="Arial"/>
          <w:iCs/>
          <w:szCs w:val="24"/>
        </w:rPr>
        <w:t xml:space="preserve">Grad vodi sve poslove oko naplate i raspodjele sredstava od prodanih stanova bivše Općine Županja za Grad i novonastale općine, sredstva se uplaćuju na žiro račun Proračuna grada i svakih </w:t>
      </w:r>
      <w:r w:rsidRPr="0095458C">
        <w:rPr>
          <w:rFonts w:ascii="Arial" w:hAnsi="Arial" w:cs="Arial"/>
          <w:bCs/>
          <w:iCs/>
          <w:szCs w:val="24"/>
        </w:rPr>
        <w:t>15</w:t>
      </w:r>
      <w:r w:rsidRPr="00481370">
        <w:rPr>
          <w:rFonts w:ascii="Arial" w:hAnsi="Arial" w:cs="Arial"/>
          <w:iCs/>
          <w:szCs w:val="24"/>
        </w:rPr>
        <w:t xml:space="preserve"> dana sukladno Zakonu o prodaji stanova i Odluci o sukcesiji imovine bivše općine Županja vrši raspodjela sredstava na Republiku, grad i novoformirane općine, 55 % sredstava ide u korist Državnog proračuna a 45 % sredstava se dijeli na grad i novonastale općine u postocima iz Odluke o sukcesiji imovine bivše općine Županja.</w:t>
      </w:r>
    </w:p>
    <w:p w:rsidR="00687552" w:rsidRPr="00481370" w:rsidRDefault="00687552" w:rsidP="00687552">
      <w:pPr>
        <w:pStyle w:val="Uvuenotijeloteksta"/>
        <w:spacing w:after="120"/>
        <w:jc w:val="left"/>
        <w:rPr>
          <w:rFonts w:ascii="Arial" w:hAnsi="Arial" w:cs="Arial"/>
          <w:b w:val="0"/>
          <w:bCs w:val="0"/>
          <w:i w:val="0"/>
          <w:iCs/>
          <w:sz w:val="24"/>
          <w:szCs w:val="24"/>
        </w:rPr>
      </w:pPr>
      <w:r w:rsidRPr="00481370">
        <w:rPr>
          <w:rFonts w:ascii="Arial" w:hAnsi="Arial" w:cs="Arial"/>
          <w:i w:val="0"/>
          <w:iCs/>
          <w:sz w:val="24"/>
          <w:szCs w:val="24"/>
        </w:rPr>
        <w:t>Saldo potraživanja na dan 31.12.20</w:t>
      </w:r>
      <w:r>
        <w:rPr>
          <w:rFonts w:ascii="Arial" w:hAnsi="Arial" w:cs="Arial"/>
          <w:i w:val="0"/>
          <w:iCs/>
          <w:sz w:val="24"/>
          <w:szCs w:val="24"/>
        </w:rPr>
        <w:t>1</w:t>
      </w:r>
      <w:r w:rsidR="00A03D3B">
        <w:rPr>
          <w:rFonts w:ascii="Arial" w:hAnsi="Arial" w:cs="Arial"/>
          <w:i w:val="0"/>
          <w:iCs/>
          <w:sz w:val="24"/>
          <w:szCs w:val="24"/>
        </w:rPr>
        <w:t>8</w:t>
      </w:r>
      <w:r w:rsidRPr="00481370">
        <w:rPr>
          <w:rFonts w:ascii="Arial" w:hAnsi="Arial" w:cs="Arial"/>
          <w:i w:val="0"/>
          <w:iCs/>
          <w:sz w:val="24"/>
          <w:szCs w:val="24"/>
        </w:rPr>
        <w:t xml:space="preserve">. godine je </w:t>
      </w:r>
      <w:r w:rsidRPr="002846D9">
        <w:rPr>
          <w:rFonts w:ascii="Arial" w:hAnsi="Arial" w:cs="Arial"/>
          <w:i w:val="0"/>
          <w:iCs/>
          <w:sz w:val="24"/>
          <w:szCs w:val="24"/>
        </w:rPr>
        <w:t>1</w:t>
      </w:r>
      <w:r>
        <w:rPr>
          <w:rFonts w:ascii="Arial" w:hAnsi="Arial" w:cs="Arial"/>
          <w:i w:val="0"/>
          <w:iCs/>
          <w:sz w:val="24"/>
          <w:szCs w:val="24"/>
        </w:rPr>
        <w:t>.248.381,49</w:t>
      </w:r>
      <w:r w:rsidRPr="00481370">
        <w:rPr>
          <w:rFonts w:ascii="Arial" w:hAnsi="Arial" w:cs="Arial"/>
          <w:i w:val="0"/>
          <w:iCs/>
          <w:sz w:val="24"/>
          <w:szCs w:val="24"/>
        </w:rPr>
        <w:t xml:space="preserve"> kn</w:t>
      </w:r>
      <w:r>
        <w:rPr>
          <w:rFonts w:ascii="Arial" w:hAnsi="Arial" w:cs="Arial"/>
          <w:i w:val="0"/>
          <w:iCs/>
          <w:sz w:val="24"/>
          <w:szCs w:val="24"/>
        </w:rPr>
        <w:t xml:space="preserve"> od ovog iznosa 45 % se odnosi na grad i općine a 55 % na Republiku</w:t>
      </w:r>
      <w:r w:rsidRPr="00481370">
        <w:rPr>
          <w:rFonts w:ascii="Arial" w:hAnsi="Arial" w:cs="Arial"/>
          <w:i w:val="0"/>
          <w:iCs/>
          <w:sz w:val="24"/>
          <w:szCs w:val="24"/>
        </w:rPr>
        <w:t>.</w:t>
      </w:r>
    </w:p>
    <w:p w:rsidR="00687552" w:rsidRPr="0036066E" w:rsidRDefault="00687552" w:rsidP="00687552">
      <w:pPr>
        <w:pStyle w:val="Uvuenotijeloteksta"/>
        <w:spacing w:after="120"/>
        <w:jc w:val="left"/>
        <w:rPr>
          <w:rFonts w:ascii="Arial" w:hAnsi="Arial" w:cs="Arial"/>
          <w:b w:val="0"/>
          <w:bCs w:val="0"/>
          <w:i w:val="0"/>
          <w:iCs/>
          <w:sz w:val="24"/>
          <w:szCs w:val="24"/>
        </w:rPr>
      </w:pPr>
      <w:r w:rsidRPr="0036066E">
        <w:rPr>
          <w:rFonts w:ascii="Arial" w:hAnsi="Arial" w:cs="Arial"/>
          <w:i w:val="0"/>
          <w:iCs/>
          <w:sz w:val="24"/>
          <w:szCs w:val="24"/>
        </w:rPr>
        <w:t xml:space="preserve">Financijski pregled sredstava od prodanih stanova </w:t>
      </w:r>
      <w:r>
        <w:rPr>
          <w:rFonts w:ascii="Arial" w:hAnsi="Arial" w:cs="Arial"/>
          <w:i w:val="0"/>
          <w:iCs/>
          <w:sz w:val="24"/>
          <w:szCs w:val="24"/>
        </w:rPr>
        <w:t>201</w:t>
      </w:r>
      <w:r w:rsidR="00A03D3B">
        <w:rPr>
          <w:rFonts w:ascii="Arial" w:hAnsi="Arial" w:cs="Arial"/>
          <w:i w:val="0"/>
          <w:iCs/>
          <w:sz w:val="24"/>
          <w:szCs w:val="24"/>
        </w:rPr>
        <w:t>8</w:t>
      </w:r>
      <w:r w:rsidRPr="0036066E">
        <w:rPr>
          <w:rFonts w:ascii="Arial" w:hAnsi="Arial" w:cs="Arial"/>
          <w:i w:val="0"/>
          <w:iCs/>
          <w:sz w:val="24"/>
          <w:szCs w:val="24"/>
        </w:rPr>
        <w:t>. godina</w:t>
      </w:r>
    </w:p>
    <w:p w:rsidR="00687552" w:rsidRDefault="00687552" w:rsidP="00687552">
      <w:pPr>
        <w:rPr>
          <w:rFonts w:ascii="Arial" w:hAnsi="Arial" w:cs="Ari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11"/>
        <w:gridCol w:w="4320"/>
        <w:gridCol w:w="1266"/>
      </w:tblGrid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Red. br.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201</w:t>
            </w:r>
            <w:r w:rsidR="00A03D3B">
              <w:rPr>
                <w:rFonts w:ascii="Times New Roman" w:hAnsi="Times New Roman"/>
                <w:b/>
                <w:bCs/>
                <w:sz w:val="20"/>
              </w:rPr>
              <w:t>8</w:t>
            </w:r>
            <w:r w:rsidRPr="00371455">
              <w:rPr>
                <w:rFonts w:ascii="Times New Roman" w:hAnsi="Times New Roman"/>
                <w:b/>
                <w:bCs/>
                <w:sz w:val="20"/>
              </w:rPr>
              <w:t>.g.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PRIHODI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Prijenos viška prihoda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1.124.032,29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Prihodi uplate od prod.st.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739.582,00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UKUPNO PRIHODI (1-2)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1.863.614,29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right"/>
              <w:rPr>
                <w:rFonts w:ascii="Times New Roman" w:hAnsi="Times New Roman"/>
                <w:sz w:val="20"/>
              </w:rPr>
            </w:pP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II.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RASHODI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 xml:space="preserve">55 % </w:t>
            </w:r>
            <w:proofErr w:type="spellStart"/>
            <w:r w:rsidRPr="00371455">
              <w:rPr>
                <w:rFonts w:ascii="Times New Roman" w:hAnsi="Times New Roman"/>
                <w:sz w:val="20"/>
              </w:rPr>
              <w:t>prijen</w:t>
            </w:r>
            <w:proofErr w:type="spellEnd"/>
            <w:r w:rsidRPr="00371455">
              <w:rPr>
                <w:rFonts w:ascii="Times New Roman" w:hAnsi="Times New Roman"/>
                <w:sz w:val="20"/>
              </w:rPr>
              <w:t>. na Republiku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406.769,91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Raspored sredstava gradu i općinama 45 %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332.812,09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 xml:space="preserve">Refundacija kamata, uređenje fasada </w:t>
            </w:r>
            <w:proofErr w:type="spellStart"/>
            <w:r w:rsidRPr="00371455">
              <w:rPr>
                <w:rFonts w:ascii="Times New Roman" w:hAnsi="Times New Roman"/>
                <w:sz w:val="20"/>
              </w:rPr>
              <w:t>stamb</w:t>
            </w:r>
            <w:proofErr w:type="spellEnd"/>
            <w:r w:rsidRPr="00371455">
              <w:rPr>
                <w:rFonts w:ascii="Times New Roman" w:hAnsi="Times New Roman"/>
                <w:sz w:val="20"/>
              </w:rPr>
              <w:t>. zgrada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54.428,84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  <w:r w:rsidRPr="00371455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UKUPNO RASHODI(1-</w:t>
            </w:r>
            <w:r w:rsidR="00A03D3B">
              <w:rPr>
                <w:rFonts w:ascii="Times New Roman" w:hAnsi="Times New Roman"/>
                <w:b/>
                <w:bCs/>
                <w:sz w:val="20"/>
              </w:rPr>
              <w:t>3</w:t>
            </w:r>
            <w:r w:rsidRPr="00371455">
              <w:rPr>
                <w:rFonts w:ascii="Times New Roman" w:hAnsi="Times New Roman"/>
                <w:b/>
                <w:bCs/>
                <w:sz w:val="20"/>
              </w:rPr>
              <w:t>)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794.010,84</w:t>
            </w: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7552" w:rsidRPr="00371455" w:rsidRDefault="00687552" w:rsidP="00687552">
            <w:pPr>
              <w:jc w:val="right"/>
              <w:rPr>
                <w:rFonts w:ascii="Times New Roman" w:hAnsi="Times New Roman"/>
                <w:sz w:val="20"/>
              </w:rPr>
            </w:pPr>
          </w:p>
        </w:tc>
      </w:tr>
      <w:tr w:rsidR="00687552" w:rsidRPr="00371455" w:rsidTr="00B95B83">
        <w:trPr>
          <w:cantSplit/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III.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687552" w:rsidP="00687552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371455">
              <w:rPr>
                <w:rFonts w:ascii="Times New Roman" w:hAnsi="Times New Roman"/>
                <w:b/>
                <w:bCs/>
                <w:sz w:val="20"/>
              </w:rPr>
              <w:t>VIŠAK PRIHODA(I-II)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87552" w:rsidRPr="00371455" w:rsidRDefault="00A03D3B" w:rsidP="00687552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1.069.603,45</w:t>
            </w:r>
          </w:p>
        </w:tc>
      </w:tr>
    </w:tbl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A03D3B" w:rsidRPr="00A03D3B" w:rsidRDefault="00A03D3B" w:rsidP="00A03D3B">
      <w:pPr>
        <w:pStyle w:val="Naslov9"/>
        <w:numPr>
          <w:ilvl w:val="0"/>
          <w:numId w:val="0"/>
        </w:numPr>
        <w:rPr>
          <w:rFonts w:ascii="Arial" w:hAnsi="Arial" w:cs="Arial"/>
          <w:i w:val="0"/>
          <w:iCs/>
          <w:sz w:val="40"/>
          <w:szCs w:val="48"/>
        </w:rPr>
      </w:pPr>
      <w:r w:rsidRPr="00A03D3B">
        <w:rPr>
          <w:rFonts w:ascii="Arial" w:hAnsi="Arial" w:cs="Arial"/>
          <w:i w:val="0"/>
          <w:iCs/>
          <w:sz w:val="40"/>
          <w:szCs w:val="48"/>
        </w:rPr>
        <w:lastRenderedPageBreak/>
        <w:t>XIV.  ZAKLJUČAK</w:t>
      </w:r>
    </w:p>
    <w:p w:rsidR="00A03D3B" w:rsidRPr="004476FA" w:rsidRDefault="00A03D3B" w:rsidP="00A03D3B">
      <w:pPr>
        <w:pStyle w:val="Podnoje"/>
        <w:rPr>
          <w:rFonts w:ascii="Arial" w:hAnsi="Arial" w:cs="Arial"/>
          <w:iCs/>
          <w:szCs w:val="24"/>
        </w:rPr>
      </w:pPr>
    </w:p>
    <w:p w:rsidR="00A03D3B" w:rsidRPr="00093C94" w:rsidRDefault="00A03D3B" w:rsidP="00A03D3B">
      <w:pPr>
        <w:spacing w:after="120"/>
        <w:ind w:firstLine="720"/>
        <w:jc w:val="both"/>
        <w:rPr>
          <w:rFonts w:ascii="Arial" w:hAnsi="Arial" w:cs="Arial"/>
          <w:szCs w:val="24"/>
          <w:u w:val="single"/>
        </w:rPr>
      </w:pPr>
      <w:r w:rsidRPr="00093C94">
        <w:rPr>
          <w:rFonts w:ascii="Arial" w:hAnsi="Arial" w:cs="Arial"/>
          <w:szCs w:val="24"/>
          <w:u w:val="single"/>
        </w:rPr>
        <w:t>Sveukupno planirani prihodi i primici za 201</w:t>
      </w:r>
      <w:r>
        <w:rPr>
          <w:rFonts w:ascii="Arial" w:hAnsi="Arial" w:cs="Arial"/>
          <w:szCs w:val="24"/>
          <w:u w:val="single"/>
        </w:rPr>
        <w:t>8</w:t>
      </w:r>
      <w:r w:rsidRPr="00093C94">
        <w:rPr>
          <w:rFonts w:ascii="Arial" w:hAnsi="Arial" w:cs="Arial"/>
          <w:szCs w:val="24"/>
          <w:u w:val="single"/>
        </w:rPr>
        <w:t xml:space="preserve">. godinu </w:t>
      </w:r>
      <w:r>
        <w:rPr>
          <w:rFonts w:ascii="Arial" w:hAnsi="Arial" w:cs="Arial"/>
          <w:szCs w:val="24"/>
          <w:u w:val="single"/>
        </w:rPr>
        <w:t>62.696.989</w:t>
      </w:r>
      <w:r w:rsidRPr="00093C94">
        <w:rPr>
          <w:rFonts w:ascii="Arial" w:hAnsi="Arial" w:cs="Arial"/>
          <w:szCs w:val="24"/>
          <w:u w:val="single"/>
        </w:rPr>
        <w:t xml:space="preserve"> kn, ostvareno </w:t>
      </w:r>
      <w:r>
        <w:rPr>
          <w:rFonts w:ascii="Arial" w:hAnsi="Arial" w:cs="Arial"/>
          <w:szCs w:val="24"/>
          <w:u w:val="single"/>
        </w:rPr>
        <w:t>46.842.281</w:t>
      </w:r>
      <w:r w:rsidRPr="00093C94">
        <w:rPr>
          <w:rFonts w:ascii="Arial" w:hAnsi="Arial" w:cs="Arial"/>
          <w:szCs w:val="24"/>
          <w:u w:val="single"/>
        </w:rPr>
        <w:t xml:space="preserve"> kn u postocima izraženo </w:t>
      </w:r>
      <w:r>
        <w:rPr>
          <w:rFonts w:ascii="Arial" w:hAnsi="Arial" w:cs="Arial"/>
          <w:szCs w:val="24"/>
          <w:u w:val="single"/>
        </w:rPr>
        <w:t>73,8</w:t>
      </w:r>
      <w:r w:rsidRPr="00093C94">
        <w:rPr>
          <w:rFonts w:ascii="Arial" w:hAnsi="Arial" w:cs="Arial"/>
          <w:szCs w:val="24"/>
          <w:u w:val="single"/>
        </w:rPr>
        <w:t xml:space="preserve"> % u odnosu na plan. Manje ostvareno </w:t>
      </w:r>
      <w:r>
        <w:rPr>
          <w:rFonts w:ascii="Arial" w:hAnsi="Arial" w:cs="Arial"/>
          <w:szCs w:val="24"/>
          <w:u w:val="single"/>
        </w:rPr>
        <w:t>15.854.708</w:t>
      </w:r>
      <w:r w:rsidRPr="00093C94">
        <w:rPr>
          <w:rFonts w:ascii="Arial" w:hAnsi="Arial" w:cs="Arial"/>
          <w:szCs w:val="24"/>
          <w:u w:val="single"/>
        </w:rPr>
        <w:t xml:space="preserve"> kn. Od tog iznosa prihodi poslovanja manje </w:t>
      </w:r>
      <w:r>
        <w:rPr>
          <w:rFonts w:ascii="Arial" w:hAnsi="Arial" w:cs="Arial"/>
          <w:szCs w:val="24"/>
          <w:u w:val="single"/>
        </w:rPr>
        <w:t>5.536.682</w:t>
      </w:r>
      <w:r w:rsidRPr="00093C94">
        <w:rPr>
          <w:rFonts w:ascii="Arial" w:hAnsi="Arial" w:cs="Arial"/>
          <w:szCs w:val="24"/>
          <w:u w:val="single"/>
        </w:rPr>
        <w:t xml:space="preserve"> kn, prihodi od prodaje nefinancijske imovine </w:t>
      </w:r>
      <w:r>
        <w:rPr>
          <w:rFonts w:ascii="Arial" w:hAnsi="Arial" w:cs="Arial"/>
          <w:szCs w:val="24"/>
          <w:u w:val="single"/>
        </w:rPr>
        <w:t>636.449</w:t>
      </w:r>
      <w:r w:rsidRPr="00093C94">
        <w:rPr>
          <w:rFonts w:ascii="Arial" w:hAnsi="Arial" w:cs="Arial"/>
          <w:szCs w:val="24"/>
          <w:u w:val="single"/>
        </w:rPr>
        <w:t xml:space="preserve"> kn.</w:t>
      </w:r>
      <w:r>
        <w:rPr>
          <w:rFonts w:ascii="Arial" w:hAnsi="Arial" w:cs="Arial"/>
          <w:szCs w:val="24"/>
          <w:u w:val="single"/>
        </w:rPr>
        <w:t xml:space="preserve"> Primici od financijske imovine i zaduživanja manji su za 9.681.577 kn.</w:t>
      </w:r>
    </w:p>
    <w:p w:rsidR="00A03D3B" w:rsidRPr="003B4B2F" w:rsidRDefault="00A03D3B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 w:rsidRPr="003B4B2F">
        <w:rPr>
          <w:rFonts w:ascii="Arial" w:hAnsi="Arial" w:cs="Arial"/>
          <w:bCs/>
          <w:iCs/>
          <w:szCs w:val="24"/>
        </w:rPr>
        <w:t xml:space="preserve">Izvorni prihodi proračuna su </w:t>
      </w:r>
      <w:r>
        <w:rPr>
          <w:rFonts w:ascii="Arial" w:hAnsi="Arial" w:cs="Arial"/>
          <w:bCs/>
          <w:iCs/>
          <w:szCs w:val="24"/>
        </w:rPr>
        <w:t>31.303.000</w:t>
      </w:r>
      <w:r w:rsidRPr="003B4B2F">
        <w:rPr>
          <w:rFonts w:ascii="Arial" w:hAnsi="Arial" w:cs="Arial"/>
          <w:bCs/>
          <w:iCs/>
          <w:szCs w:val="24"/>
        </w:rPr>
        <w:t xml:space="preserve"> kn.</w:t>
      </w:r>
    </w:p>
    <w:p w:rsidR="00A03D3B" w:rsidRDefault="00A03D3B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 w:rsidRPr="004476FA">
        <w:rPr>
          <w:rFonts w:ascii="Arial" w:hAnsi="Arial" w:cs="Arial"/>
          <w:bCs/>
          <w:iCs/>
          <w:szCs w:val="24"/>
        </w:rPr>
        <w:t>Kada usporedimo sa 201</w:t>
      </w:r>
      <w:r>
        <w:rPr>
          <w:rFonts w:ascii="Arial" w:hAnsi="Arial" w:cs="Arial"/>
          <w:bCs/>
          <w:iCs/>
          <w:szCs w:val="24"/>
        </w:rPr>
        <w:t>7</w:t>
      </w:r>
      <w:r w:rsidRPr="004476FA">
        <w:rPr>
          <w:rFonts w:ascii="Arial" w:hAnsi="Arial" w:cs="Arial"/>
          <w:bCs/>
          <w:iCs/>
          <w:szCs w:val="24"/>
        </w:rPr>
        <w:t>. godinom prihodi poslovanja 201</w:t>
      </w:r>
      <w:r>
        <w:rPr>
          <w:rFonts w:ascii="Arial" w:hAnsi="Arial" w:cs="Arial"/>
          <w:bCs/>
          <w:iCs/>
          <w:szCs w:val="24"/>
        </w:rPr>
        <w:t>8</w:t>
      </w:r>
      <w:r w:rsidRPr="004476FA">
        <w:rPr>
          <w:rFonts w:ascii="Arial" w:hAnsi="Arial" w:cs="Arial"/>
          <w:bCs/>
          <w:iCs/>
          <w:szCs w:val="24"/>
        </w:rPr>
        <w:t xml:space="preserve">. godina (razred 6) </w:t>
      </w:r>
      <w:r>
        <w:rPr>
          <w:rFonts w:ascii="Arial" w:hAnsi="Arial" w:cs="Arial"/>
          <w:bCs/>
          <w:iCs/>
          <w:szCs w:val="24"/>
        </w:rPr>
        <w:t>veći su</w:t>
      </w:r>
      <w:r w:rsidRPr="004476FA">
        <w:rPr>
          <w:rFonts w:ascii="Arial" w:hAnsi="Arial" w:cs="Arial"/>
          <w:bCs/>
          <w:iCs/>
          <w:szCs w:val="24"/>
        </w:rPr>
        <w:t xml:space="preserve"> za </w:t>
      </w:r>
      <w:r>
        <w:rPr>
          <w:rFonts w:ascii="Arial" w:hAnsi="Arial" w:cs="Arial"/>
          <w:bCs/>
          <w:iCs/>
          <w:szCs w:val="24"/>
        </w:rPr>
        <w:t>12.832.593</w:t>
      </w:r>
      <w:r w:rsidRPr="004476FA">
        <w:rPr>
          <w:rFonts w:ascii="Arial" w:hAnsi="Arial" w:cs="Arial"/>
          <w:bCs/>
          <w:iCs/>
          <w:szCs w:val="24"/>
        </w:rPr>
        <w:t xml:space="preserve"> kn</w:t>
      </w:r>
      <w:r>
        <w:rPr>
          <w:rFonts w:ascii="Arial" w:hAnsi="Arial" w:cs="Arial"/>
          <w:bCs/>
          <w:iCs/>
          <w:szCs w:val="24"/>
        </w:rPr>
        <w:t>, Na pomoćima (račun 63) manje je ostvareno na pozicijama tekućih pomoći iz drugih proračuna – Županijski proračun za Šokačko sijelo 120.000 kn i Ministarstvo regionalnog razvoja za Cestu Zlatne niti 232.514 kn i dr. u iznosu 312.150 kn</w:t>
      </w:r>
    </w:p>
    <w:p w:rsidR="00A03D3B" w:rsidRDefault="00A03D3B" w:rsidP="00A03D3B">
      <w:pPr>
        <w:spacing w:after="1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Manje ostvareno na poziciji kapitalne pomoći od izvanproračunskih korisnika – fond za zaštitu okoliša manje 387.873 kn.</w:t>
      </w:r>
    </w:p>
    <w:p w:rsidR="00A03D3B" w:rsidRDefault="00A03D3B" w:rsidP="00A03D3B">
      <w:pPr>
        <w:spacing w:after="1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Prihodi od imovine (račun 64) manji su za 61.696 kn, a prihodi od administrativnih pristojbi i po posebnim propisima (račun 65) za 2.031.882 kn.</w:t>
      </w:r>
    </w:p>
    <w:p w:rsidR="00A03D3B" w:rsidRDefault="00A03D3B" w:rsidP="00A03D3B">
      <w:pPr>
        <w:spacing w:after="1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Prihodi od prodaje nefinancijske imovine (razred 7) manji su za 636.449 kn</w:t>
      </w:r>
    </w:p>
    <w:p w:rsidR="00A03D3B" w:rsidRPr="004476FA" w:rsidRDefault="00A03D3B" w:rsidP="00A03D3B">
      <w:pPr>
        <w:spacing w:after="1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Realizirani krediti (razred 8) ostvareni su u iznosu od 9.056.185 kn, 6.400.000 kn za refinanciranje postojećih kredita te 2.321.980 kn za investicije i 317.703 kn za leasing službenog automobila.</w:t>
      </w:r>
    </w:p>
    <w:p w:rsidR="00A03D3B" w:rsidRPr="00093C94" w:rsidRDefault="00A03D3B" w:rsidP="00A03D3B">
      <w:pPr>
        <w:spacing w:after="120"/>
        <w:ind w:firstLine="720"/>
        <w:jc w:val="both"/>
        <w:rPr>
          <w:rFonts w:ascii="Arial" w:hAnsi="Arial" w:cs="Arial"/>
          <w:szCs w:val="24"/>
          <w:u w:val="single"/>
        </w:rPr>
      </w:pPr>
      <w:r w:rsidRPr="00093C94">
        <w:rPr>
          <w:rFonts w:ascii="Arial" w:hAnsi="Arial" w:cs="Arial"/>
          <w:szCs w:val="24"/>
          <w:u w:val="single"/>
        </w:rPr>
        <w:t xml:space="preserve">Sveukupno planirani rashodi i izdaci iznosili su </w:t>
      </w:r>
      <w:r w:rsidR="00AC7FE5">
        <w:rPr>
          <w:rFonts w:ascii="Arial" w:hAnsi="Arial" w:cs="Arial"/>
          <w:szCs w:val="24"/>
          <w:u w:val="single"/>
        </w:rPr>
        <w:t>62.696.989</w:t>
      </w:r>
      <w:r w:rsidRPr="00093C94">
        <w:rPr>
          <w:rFonts w:ascii="Arial" w:hAnsi="Arial" w:cs="Arial"/>
          <w:szCs w:val="24"/>
          <w:u w:val="single"/>
        </w:rPr>
        <w:t xml:space="preserve"> kn. Ostvareno </w:t>
      </w:r>
      <w:r w:rsidR="00AC7FE5">
        <w:rPr>
          <w:rFonts w:ascii="Arial" w:hAnsi="Arial" w:cs="Arial"/>
          <w:szCs w:val="24"/>
          <w:u w:val="single"/>
        </w:rPr>
        <w:t>47.643.932 kn</w:t>
      </w:r>
      <w:r w:rsidRPr="00093C94">
        <w:rPr>
          <w:rFonts w:ascii="Arial" w:hAnsi="Arial" w:cs="Arial"/>
          <w:szCs w:val="24"/>
          <w:u w:val="single"/>
        </w:rPr>
        <w:t xml:space="preserve"> ili u postocima izraženo </w:t>
      </w:r>
      <w:r w:rsidR="00AC7FE5">
        <w:rPr>
          <w:rFonts w:ascii="Arial" w:hAnsi="Arial" w:cs="Arial"/>
          <w:szCs w:val="24"/>
          <w:u w:val="single"/>
        </w:rPr>
        <w:t>75,99</w:t>
      </w:r>
      <w:r w:rsidRPr="00093C94">
        <w:rPr>
          <w:rFonts w:ascii="Arial" w:hAnsi="Arial" w:cs="Arial"/>
          <w:szCs w:val="24"/>
          <w:u w:val="single"/>
        </w:rPr>
        <w:t xml:space="preserve"> % u odnosu na plan.</w:t>
      </w:r>
    </w:p>
    <w:p w:rsidR="00A03D3B" w:rsidRPr="004476FA" w:rsidRDefault="00A03D3B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 w:rsidRPr="004476FA">
        <w:rPr>
          <w:rFonts w:ascii="Arial" w:hAnsi="Arial" w:cs="Arial"/>
          <w:bCs/>
          <w:iCs/>
          <w:szCs w:val="24"/>
        </w:rPr>
        <w:t xml:space="preserve">Razlika manje ostvareno u odnosu na plan je </w:t>
      </w:r>
      <w:r>
        <w:rPr>
          <w:rFonts w:ascii="Arial" w:hAnsi="Arial" w:cs="Arial"/>
          <w:bCs/>
          <w:iCs/>
          <w:szCs w:val="24"/>
        </w:rPr>
        <w:t>2</w:t>
      </w:r>
      <w:r w:rsidRPr="004476FA">
        <w:rPr>
          <w:rFonts w:ascii="Arial" w:hAnsi="Arial" w:cs="Arial"/>
          <w:bCs/>
          <w:iCs/>
          <w:szCs w:val="24"/>
        </w:rPr>
        <w:t>.</w:t>
      </w:r>
      <w:r>
        <w:rPr>
          <w:rFonts w:ascii="Arial" w:hAnsi="Arial" w:cs="Arial"/>
          <w:bCs/>
          <w:iCs/>
          <w:szCs w:val="24"/>
        </w:rPr>
        <w:t>617</w:t>
      </w:r>
      <w:r w:rsidRPr="004476FA">
        <w:rPr>
          <w:rFonts w:ascii="Arial" w:hAnsi="Arial" w:cs="Arial"/>
          <w:bCs/>
          <w:iCs/>
          <w:szCs w:val="24"/>
        </w:rPr>
        <w:t>.</w:t>
      </w:r>
      <w:r>
        <w:rPr>
          <w:rFonts w:ascii="Arial" w:hAnsi="Arial" w:cs="Arial"/>
          <w:bCs/>
          <w:iCs/>
          <w:szCs w:val="24"/>
        </w:rPr>
        <w:t>057</w:t>
      </w:r>
      <w:r w:rsidRPr="004476FA">
        <w:rPr>
          <w:rFonts w:ascii="Arial" w:hAnsi="Arial" w:cs="Arial"/>
          <w:bCs/>
          <w:iCs/>
          <w:szCs w:val="24"/>
        </w:rPr>
        <w:t xml:space="preserve"> kn, od toga rashodi poslovanja manji su za </w:t>
      </w:r>
      <w:r>
        <w:rPr>
          <w:rFonts w:ascii="Arial" w:hAnsi="Arial" w:cs="Arial"/>
          <w:bCs/>
          <w:iCs/>
          <w:szCs w:val="24"/>
        </w:rPr>
        <w:t>2</w:t>
      </w:r>
      <w:r w:rsidRPr="004476FA">
        <w:rPr>
          <w:rFonts w:ascii="Arial" w:hAnsi="Arial" w:cs="Arial"/>
          <w:bCs/>
          <w:iCs/>
          <w:szCs w:val="24"/>
        </w:rPr>
        <w:t>.</w:t>
      </w:r>
      <w:r>
        <w:rPr>
          <w:rFonts w:ascii="Arial" w:hAnsi="Arial" w:cs="Arial"/>
          <w:bCs/>
          <w:iCs/>
          <w:szCs w:val="24"/>
        </w:rPr>
        <w:t>266</w:t>
      </w:r>
      <w:r w:rsidRPr="004476FA">
        <w:rPr>
          <w:rFonts w:ascii="Arial" w:hAnsi="Arial" w:cs="Arial"/>
          <w:bCs/>
          <w:iCs/>
          <w:szCs w:val="24"/>
        </w:rPr>
        <w:t>.</w:t>
      </w:r>
      <w:r>
        <w:rPr>
          <w:rFonts w:ascii="Arial" w:hAnsi="Arial" w:cs="Arial"/>
          <w:bCs/>
          <w:iCs/>
          <w:szCs w:val="24"/>
        </w:rPr>
        <w:t>343</w:t>
      </w:r>
      <w:r w:rsidRPr="004476FA">
        <w:rPr>
          <w:rFonts w:ascii="Arial" w:hAnsi="Arial" w:cs="Arial"/>
          <w:bCs/>
          <w:iCs/>
          <w:szCs w:val="24"/>
        </w:rPr>
        <w:t xml:space="preserve"> kn, rashodi za nabavu nefinancijske imovine – kapitalna ulaganja manja su za 3</w:t>
      </w:r>
      <w:r>
        <w:rPr>
          <w:rFonts w:ascii="Arial" w:hAnsi="Arial" w:cs="Arial"/>
          <w:bCs/>
          <w:iCs/>
          <w:szCs w:val="24"/>
        </w:rPr>
        <w:t>43</w:t>
      </w:r>
      <w:r w:rsidRPr="004476FA">
        <w:rPr>
          <w:rFonts w:ascii="Arial" w:hAnsi="Arial" w:cs="Arial"/>
          <w:bCs/>
          <w:iCs/>
          <w:szCs w:val="24"/>
        </w:rPr>
        <w:t>.</w:t>
      </w:r>
      <w:r>
        <w:rPr>
          <w:rFonts w:ascii="Arial" w:hAnsi="Arial" w:cs="Arial"/>
          <w:bCs/>
          <w:iCs/>
          <w:szCs w:val="24"/>
        </w:rPr>
        <w:t>571</w:t>
      </w:r>
      <w:r w:rsidRPr="004476FA">
        <w:rPr>
          <w:rFonts w:ascii="Arial" w:hAnsi="Arial" w:cs="Arial"/>
          <w:bCs/>
          <w:iCs/>
          <w:szCs w:val="24"/>
        </w:rPr>
        <w:t xml:space="preserve"> kn.</w:t>
      </w:r>
    </w:p>
    <w:p w:rsidR="00AC7FE5" w:rsidRDefault="00AC7FE5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 xml:space="preserve">Ukupni </w:t>
      </w:r>
      <w:r w:rsidR="00A03D3B" w:rsidRPr="004476FA">
        <w:rPr>
          <w:rFonts w:ascii="Arial" w:hAnsi="Arial" w:cs="Arial"/>
          <w:bCs/>
          <w:iCs/>
          <w:szCs w:val="24"/>
        </w:rPr>
        <w:t xml:space="preserve">rashodi poslovanja (razred 3) </w:t>
      </w:r>
      <w:r>
        <w:rPr>
          <w:rFonts w:ascii="Arial" w:hAnsi="Arial" w:cs="Arial"/>
          <w:bCs/>
          <w:iCs/>
          <w:szCs w:val="24"/>
        </w:rPr>
        <w:t xml:space="preserve">za 2018. godinu plan 35.841.137 kn ostvareni su u iznosu od 37.395.254 kn ili u postotcima izraženo u odnosu na planirano 104,34%. Pojedinačno gledajući, rashodi za zaposlene 97,24%, materijalni rashodi 83,83%, financijski rashodi 87,37%. subvencije 7,68%, pomoći dane i </w:t>
      </w:r>
      <w:proofErr w:type="spellStart"/>
      <w:r>
        <w:rPr>
          <w:rFonts w:ascii="Arial" w:hAnsi="Arial" w:cs="Arial"/>
          <w:bCs/>
          <w:iCs/>
          <w:szCs w:val="24"/>
        </w:rPr>
        <w:t>inoz</w:t>
      </w:r>
      <w:proofErr w:type="spellEnd"/>
      <w:r>
        <w:rPr>
          <w:rFonts w:ascii="Arial" w:hAnsi="Arial" w:cs="Arial"/>
          <w:bCs/>
          <w:iCs/>
          <w:szCs w:val="24"/>
        </w:rPr>
        <w:t>. Unutar općeg proračuna 759,97%, naknade građanima i kućanstvima iz proračuna 86,21%, donacije i ostali rashodi 100,89%</w:t>
      </w:r>
    </w:p>
    <w:p w:rsidR="00AC7FE5" w:rsidRDefault="00AC7FE5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Rashodi za nabavu nefinancijske imovine (razred 4)  manji su za 17.099.204 kn u odnosu na planirano.</w:t>
      </w:r>
    </w:p>
    <w:p w:rsidR="00AC7FE5" w:rsidRDefault="00AC7FE5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Rashodi na ulaganja na građevinskim objektima manja su za 93,20%</w:t>
      </w:r>
    </w:p>
    <w:p w:rsidR="00AC7FE5" w:rsidRDefault="00A03D3B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 w:rsidRPr="004476FA">
        <w:rPr>
          <w:rFonts w:ascii="Arial" w:hAnsi="Arial" w:cs="Arial"/>
          <w:bCs/>
          <w:iCs/>
          <w:szCs w:val="24"/>
        </w:rPr>
        <w:t xml:space="preserve">Izdaci za financijsku imovinu i otplate zajmova (razred 5) </w:t>
      </w:r>
      <w:r>
        <w:rPr>
          <w:rFonts w:ascii="Arial" w:hAnsi="Arial" w:cs="Arial"/>
          <w:bCs/>
          <w:iCs/>
          <w:szCs w:val="24"/>
        </w:rPr>
        <w:t>veći</w:t>
      </w:r>
      <w:r w:rsidRPr="004476FA">
        <w:rPr>
          <w:rFonts w:ascii="Arial" w:hAnsi="Arial" w:cs="Arial"/>
          <w:bCs/>
          <w:iCs/>
          <w:szCs w:val="24"/>
        </w:rPr>
        <w:t xml:space="preserve"> </w:t>
      </w:r>
      <w:r w:rsidR="00AC7FE5">
        <w:rPr>
          <w:rFonts w:ascii="Arial" w:hAnsi="Arial" w:cs="Arial"/>
          <w:bCs/>
          <w:iCs/>
          <w:szCs w:val="24"/>
        </w:rPr>
        <w:t>su za 4,78%</w:t>
      </w:r>
    </w:p>
    <w:p w:rsidR="00AC7FE5" w:rsidRDefault="00AC7FE5" w:rsidP="00AC7FE5">
      <w:pPr>
        <w:spacing w:after="120"/>
        <w:jc w:val="both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 xml:space="preserve">U okviru ovih izdataka je potplata glavnice kredita prema HPB-u u iznosu od 8.073.161 kn (6.400.000 kn refinanciranje) i leasing službeni automobil 43.096 </w:t>
      </w:r>
      <w:proofErr w:type="spellStart"/>
      <w:r>
        <w:rPr>
          <w:rFonts w:ascii="Arial" w:hAnsi="Arial" w:cs="Arial"/>
          <w:bCs/>
          <w:iCs/>
          <w:szCs w:val="24"/>
        </w:rPr>
        <w:t>kn,jer</w:t>
      </w:r>
      <w:proofErr w:type="spellEnd"/>
      <w:r>
        <w:rPr>
          <w:rFonts w:ascii="Arial" w:hAnsi="Arial" w:cs="Arial"/>
          <w:bCs/>
          <w:iCs/>
          <w:szCs w:val="24"/>
        </w:rPr>
        <w:t xml:space="preserve"> je kredit za refinanciranje realiziran s kašnjenjem.</w:t>
      </w:r>
    </w:p>
    <w:p w:rsidR="00A03D3B" w:rsidRPr="004476FA" w:rsidRDefault="00A03D3B" w:rsidP="00A03D3B">
      <w:pPr>
        <w:spacing w:after="120"/>
        <w:ind w:firstLine="720"/>
        <w:jc w:val="both"/>
        <w:rPr>
          <w:rFonts w:ascii="Arial" w:hAnsi="Arial" w:cs="Arial"/>
          <w:szCs w:val="24"/>
          <w:u w:val="single"/>
        </w:rPr>
      </w:pPr>
      <w:r w:rsidRPr="004476FA">
        <w:rPr>
          <w:rFonts w:ascii="Arial" w:hAnsi="Arial" w:cs="Arial"/>
          <w:szCs w:val="24"/>
          <w:u w:val="single"/>
        </w:rPr>
        <w:t xml:space="preserve">Stabilnost proračuna je održana i </w:t>
      </w:r>
      <w:proofErr w:type="spellStart"/>
      <w:r w:rsidR="00AC7FE5">
        <w:rPr>
          <w:rFonts w:ascii="Arial" w:hAnsi="Arial" w:cs="Arial"/>
          <w:szCs w:val="24"/>
          <w:u w:val="single"/>
        </w:rPr>
        <w:t>i</w:t>
      </w:r>
      <w:proofErr w:type="spellEnd"/>
      <w:r w:rsidR="00AC7FE5">
        <w:rPr>
          <w:rFonts w:ascii="Arial" w:hAnsi="Arial" w:cs="Arial"/>
          <w:szCs w:val="24"/>
          <w:u w:val="single"/>
        </w:rPr>
        <w:t xml:space="preserve"> u prosjeku su izvorni prihodi iznosili 22.000.000 kn, a do porasta na 31.303.000 kn tijekom 2018. godine je došlo isključivo zbog fiskalnog izravnanja.</w:t>
      </w:r>
    </w:p>
    <w:p w:rsidR="00A03D3B" w:rsidRDefault="00A03D3B" w:rsidP="00AC7FE5">
      <w:pPr>
        <w:spacing w:before="120" w:after="120"/>
        <w:ind w:firstLine="720"/>
        <w:jc w:val="both"/>
        <w:rPr>
          <w:rFonts w:ascii="Arial" w:hAnsi="Arial" w:cs="Arial"/>
          <w:iCs/>
          <w:u w:val="single"/>
        </w:rPr>
      </w:pPr>
      <w:r>
        <w:rPr>
          <w:rFonts w:ascii="Arial" w:hAnsi="Arial" w:cs="Arial"/>
          <w:iCs/>
          <w:u w:val="single"/>
        </w:rPr>
        <w:lastRenderedPageBreak/>
        <w:t xml:space="preserve">Ostvaren je </w:t>
      </w:r>
      <w:r w:rsidR="00AC7FE5">
        <w:rPr>
          <w:rFonts w:ascii="Arial" w:hAnsi="Arial" w:cs="Arial"/>
          <w:iCs/>
          <w:u w:val="single"/>
        </w:rPr>
        <w:t>manjak</w:t>
      </w:r>
      <w:r>
        <w:rPr>
          <w:rFonts w:ascii="Arial" w:hAnsi="Arial" w:cs="Arial"/>
          <w:iCs/>
          <w:u w:val="single"/>
        </w:rPr>
        <w:t xml:space="preserve"> prihoda u 201</w:t>
      </w:r>
      <w:r w:rsidR="00AC7FE5">
        <w:rPr>
          <w:rFonts w:ascii="Arial" w:hAnsi="Arial" w:cs="Arial"/>
          <w:iCs/>
          <w:u w:val="single"/>
        </w:rPr>
        <w:t>8</w:t>
      </w:r>
      <w:r>
        <w:rPr>
          <w:rFonts w:ascii="Arial" w:hAnsi="Arial" w:cs="Arial"/>
          <w:iCs/>
          <w:u w:val="single"/>
        </w:rPr>
        <w:t xml:space="preserve">. godini u iznosu od </w:t>
      </w:r>
      <w:r w:rsidR="00AC7FE5">
        <w:rPr>
          <w:rFonts w:ascii="Arial" w:hAnsi="Arial" w:cs="Arial"/>
          <w:iCs/>
          <w:u w:val="single"/>
        </w:rPr>
        <w:t>801.651</w:t>
      </w:r>
      <w:r>
        <w:rPr>
          <w:rFonts w:ascii="Arial" w:hAnsi="Arial" w:cs="Arial"/>
          <w:iCs/>
          <w:u w:val="single"/>
        </w:rPr>
        <w:t xml:space="preserve"> kn tako da je </w:t>
      </w:r>
      <w:r w:rsidR="00AC7FE5">
        <w:rPr>
          <w:rFonts w:ascii="Arial" w:hAnsi="Arial" w:cs="Arial"/>
          <w:iCs/>
          <w:u w:val="single"/>
        </w:rPr>
        <w:t xml:space="preserve">smanjen višak prihoda iz 2017. </w:t>
      </w:r>
      <w:proofErr w:type="spellStart"/>
      <w:r w:rsidR="00AC7FE5">
        <w:rPr>
          <w:rFonts w:ascii="Arial" w:hAnsi="Arial" w:cs="Arial"/>
          <w:iCs/>
          <w:u w:val="single"/>
        </w:rPr>
        <w:t>odine</w:t>
      </w:r>
      <w:proofErr w:type="spellEnd"/>
      <w:r w:rsidR="00AC7FE5">
        <w:rPr>
          <w:rFonts w:ascii="Arial" w:hAnsi="Arial" w:cs="Arial"/>
          <w:iCs/>
          <w:u w:val="single"/>
        </w:rPr>
        <w:t>, te višak sada iznosi 1.008.491 kn, a temelji se na sredstvima od projekta Zaželi.</w:t>
      </w:r>
    </w:p>
    <w:p w:rsidR="00A03D3B" w:rsidRPr="004476FA" w:rsidRDefault="00A03D3B" w:rsidP="00A03D3B">
      <w:pPr>
        <w:spacing w:before="120" w:after="120"/>
        <w:ind w:firstLine="720"/>
        <w:jc w:val="both"/>
        <w:rPr>
          <w:rFonts w:ascii="Arial" w:hAnsi="Arial" w:cs="Arial"/>
          <w:iCs/>
        </w:rPr>
      </w:pPr>
      <w:r w:rsidRPr="004476FA">
        <w:rPr>
          <w:rFonts w:ascii="Arial" w:hAnsi="Arial" w:cs="Arial"/>
          <w:iCs/>
        </w:rPr>
        <w:t>I dalje su poteškoće sa ostvarenjem izvornih prihoda koji bi bili dostatni za pokriće izvornih rashoda.</w:t>
      </w:r>
    </w:p>
    <w:p w:rsidR="00A03D3B" w:rsidRPr="004476FA" w:rsidRDefault="00AC7FE5" w:rsidP="00A03D3B">
      <w:pPr>
        <w:spacing w:before="120" w:after="120"/>
        <w:ind w:firstLine="720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U narednim razdobljima treba posvetiti veću pažnju izvršavanju proračuna, racionalnom i namjenskom trošenju kako bi se postigla ravnoteža proračuna, te manje ovisilo o fiskalnom izravnanju kao direktnoj pomoći </w:t>
      </w:r>
      <w:r w:rsidR="0032397E">
        <w:rPr>
          <w:rFonts w:ascii="Arial" w:hAnsi="Arial" w:cs="Arial"/>
          <w:iCs/>
        </w:rPr>
        <w:t>proračunu.</w:t>
      </w:r>
    </w:p>
    <w:p w:rsidR="00A03D3B" w:rsidRPr="004476FA" w:rsidRDefault="00A03D3B" w:rsidP="00A03D3B">
      <w:pPr>
        <w:spacing w:after="120"/>
        <w:ind w:firstLine="720"/>
        <w:jc w:val="both"/>
        <w:rPr>
          <w:rFonts w:ascii="Arial" w:hAnsi="Arial" w:cs="Arial"/>
          <w:bCs/>
          <w:iCs/>
          <w:szCs w:val="24"/>
        </w:rPr>
      </w:pPr>
      <w:r w:rsidRPr="004476FA">
        <w:rPr>
          <w:rFonts w:ascii="Arial" w:hAnsi="Arial" w:cs="Arial"/>
          <w:bCs/>
          <w:iCs/>
          <w:szCs w:val="24"/>
        </w:rPr>
        <w:t>Sukladno odredbama Zakona o proračunu i čl. 19. Pravilnika, godišnji izvještaj o izvršenju proračuna objavljuje se u cijelosti, sa svim prilozima, na internetskim stranicama grada dok se u Službenom vjesniku grada objavljuju opći i posebni dio godišnjeg izvještaja o izvršenju proračuna.</w:t>
      </w:r>
    </w:p>
    <w:p w:rsidR="00A03D3B" w:rsidRPr="0032556D" w:rsidRDefault="00A03D3B" w:rsidP="00A03D3B">
      <w:pPr>
        <w:jc w:val="both"/>
        <w:rPr>
          <w:rFonts w:ascii="Arial" w:hAnsi="Arial" w:cs="Arial"/>
          <w:bCs/>
          <w:iCs/>
          <w:szCs w:val="24"/>
        </w:rPr>
      </w:pPr>
    </w:p>
    <w:p w:rsidR="00A03D3B" w:rsidRPr="0032556D" w:rsidRDefault="00A03D3B" w:rsidP="00A03D3B">
      <w:pPr>
        <w:jc w:val="both"/>
        <w:rPr>
          <w:rFonts w:ascii="Arial" w:hAnsi="Arial" w:cs="Arial"/>
          <w:bCs/>
          <w:iCs/>
          <w:szCs w:val="24"/>
        </w:rPr>
      </w:pPr>
    </w:p>
    <w:p w:rsidR="00A03D3B" w:rsidRPr="0032556D" w:rsidRDefault="00A03D3B" w:rsidP="00A03D3B">
      <w:pPr>
        <w:jc w:val="both"/>
        <w:rPr>
          <w:rFonts w:ascii="Arial" w:hAnsi="Arial" w:cs="Arial"/>
          <w:bCs/>
          <w:iCs/>
          <w:szCs w:val="24"/>
        </w:rPr>
      </w:pPr>
      <w:r w:rsidRPr="0032556D">
        <w:rPr>
          <w:rFonts w:ascii="Arial" w:hAnsi="Arial" w:cs="Arial"/>
          <w:bCs/>
          <w:iCs/>
          <w:szCs w:val="24"/>
        </w:rPr>
        <w:t>U Županji, . travnja 201</w:t>
      </w:r>
      <w:r w:rsidR="0032397E">
        <w:rPr>
          <w:rFonts w:ascii="Arial" w:hAnsi="Arial" w:cs="Arial"/>
          <w:bCs/>
          <w:iCs/>
          <w:szCs w:val="24"/>
        </w:rPr>
        <w:t>9</w:t>
      </w:r>
      <w:r w:rsidRPr="0032556D">
        <w:rPr>
          <w:rFonts w:ascii="Arial" w:hAnsi="Arial" w:cs="Arial"/>
          <w:bCs/>
          <w:iCs/>
          <w:szCs w:val="24"/>
        </w:rPr>
        <w:t>. godine</w:t>
      </w:r>
    </w:p>
    <w:p w:rsidR="00A03D3B" w:rsidRPr="0032556D" w:rsidRDefault="00A03D3B" w:rsidP="00A03D3B">
      <w:pPr>
        <w:jc w:val="both"/>
        <w:rPr>
          <w:rFonts w:ascii="Arial" w:hAnsi="Arial" w:cs="Arial"/>
          <w:bCs/>
          <w:iCs/>
          <w:szCs w:val="24"/>
        </w:rPr>
      </w:pPr>
    </w:p>
    <w:p w:rsidR="00A03D3B" w:rsidRPr="0032556D" w:rsidRDefault="00A03D3B" w:rsidP="00A03D3B">
      <w:pPr>
        <w:ind w:left="5760"/>
        <w:jc w:val="center"/>
        <w:rPr>
          <w:rFonts w:ascii="Arial" w:hAnsi="Arial" w:cs="Arial"/>
          <w:bCs/>
          <w:iCs/>
          <w:szCs w:val="24"/>
        </w:rPr>
      </w:pPr>
      <w:r w:rsidRPr="0032556D">
        <w:rPr>
          <w:rFonts w:ascii="Arial" w:hAnsi="Arial" w:cs="Arial"/>
          <w:bCs/>
          <w:iCs/>
          <w:szCs w:val="24"/>
        </w:rPr>
        <w:t>Upravni odjel za financije</w:t>
      </w:r>
    </w:p>
    <w:p w:rsidR="00A03D3B" w:rsidRPr="0032556D" w:rsidRDefault="0032397E" w:rsidP="00A03D3B">
      <w:pPr>
        <w:ind w:left="5760"/>
        <w:jc w:val="center"/>
        <w:rPr>
          <w:rFonts w:ascii="Arial" w:hAnsi="Arial" w:cs="Arial"/>
          <w:bCs/>
          <w:iCs/>
          <w:szCs w:val="24"/>
        </w:rPr>
      </w:pPr>
      <w:r>
        <w:rPr>
          <w:rFonts w:ascii="Arial" w:hAnsi="Arial" w:cs="Arial"/>
          <w:bCs/>
          <w:iCs/>
          <w:szCs w:val="24"/>
        </w:rPr>
        <w:t>Marina Jozić</w:t>
      </w:r>
      <w:r w:rsidR="00A03D3B" w:rsidRPr="0032556D">
        <w:rPr>
          <w:rFonts w:ascii="Arial" w:hAnsi="Arial" w:cs="Arial"/>
          <w:bCs/>
          <w:iCs/>
          <w:szCs w:val="24"/>
        </w:rPr>
        <w:t>, dipl.oec.</w:t>
      </w:r>
    </w:p>
    <w:p w:rsidR="00A03D3B" w:rsidRPr="0032556D" w:rsidRDefault="00A03D3B" w:rsidP="00A03D3B">
      <w:pPr>
        <w:jc w:val="both"/>
        <w:rPr>
          <w:rFonts w:ascii="Arial" w:hAnsi="Arial" w:cs="Arial"/>
          <w:bCs/>
          <w:iCs/>
          <w:szCs w:val="24"/>
        </w:rPr>
      </w:pPr>
    </w:p>
    <w:p w:rsidR="00A03D3B" w:rsidRDefault="00A03D3B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  <w:sectPr w:rsidR="00687552" w:rsidSect="00687552">
          <w:pgSz w:w="11909" w:h="16834" w:code="9"/>
          <w:pgMar w:top="1440" w:right="1440" w:bottom="1440" w:left="1871" w:header="431" w:footer="1151" w:gutter="0"/>
          <w:pgNumType w:start="1"/>
          <w:cols w:space="720"/>
          <w:docGrid w:linePitch="326"/>
        </w:sect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 w:rsidP="00687552">
      <w:pPr>
        <w:rPr>
          <w:rFonts w:ascii="Arial" w:hAnsi="Arial" w:cs="Arial"/>
        </w:rPr>
      </w:pPr>
    </w:p>
    <w:p w:rsidR="00687552" w:rsidRDefault="00687552"/>
    <w:sectPr w:rsidR="00687552" w:rsidSect="00687552">
      <w:pgSz w:w="11909" w:h="16834" w:code="9"/>
      <w:pgMar w:top="1440" w:right="1440" w:bottom="1440" w:left="1871" w:header="431" w:footer="1151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5BE" w:rsidRDefault="007405BE" w:rsidP="00C0222B">
      <w:r>
        <w:separator/>
      </w:r>
    </w:p>
  </w:endnote>
  <w:endnote w:type="continuationSeparator" w:id="0">
    <w:p w:rsidR="007405BE" w:rsidRDefault="007405BE" w:rsidP="00C02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RO_Bookman-Normal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05DD" w:rsidRDefault="00CB05D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CB05DD" w:rsidRDefault="00CB05D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5BE" w:rsidRDefault="007405BE" w:rsidP="00C0222B">
      <w:r>
        <w:separator/>
      </w:r>
    </w:p>
  </w:footnote>
  <w:footnote w:type="continuationSeparator" w:id="0">
    <w:p w:rsidR="007405BE" w:rsidRDefault="007405BE" w:rsidP="00C02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EF87D89"/>
    <w:multiLevelType w:val="hybridMultilevel"/>
    <w:tmpl w:val="BC083242"/>
    <w:lvl w:ilvl="0" w:tplc="6B425ACC">
      <w:start w:val="1"/>
      <w:numFmt w:val="upperRoman"/>
      <w:lvlText w:val="%1."/>
      <w:lvlJc w:val="left"/>
      <w:pPr>
        <w:ind w:left="2160" w:hanging="720"/>
      </w:pPr>
      <w:rPr>
        <w:rFonts w:hint="default"/>
        <w:sz w:val="32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9984243"/>
    <w:multiLevelType w:val="multilevel"/>
    <w:tmpl w:val="041A0023"/>
    <w:lvl w:ilvl="0">
      <w:start w:val="1"/>
      <w:numFmt w:val="upperRoman"/>
      <w:pStyle w:val="Naslov1"/>
      <w:lvlText w:val="Članak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Naslov2"/>
      <w:isLgl/>
      <w:lvlText w:val="Sekcija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slov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39B062DD"/>
    <w:multiLevelType w:val="hybridMultilevel"/>
    <w:tmpl w:val="04D84C30"/>
    <w:lvl w:ilvl="0" w:tplc="8346755C">
      <w:start w:val="1"/>
      <w:numFmt w:val="decimal"/>
      <w:lvlText w:val="%1. "/>
      <w:lvlJc w:val="left"/>
      <w:pPr>
        <w:tabs>
          <w:tab w:val="num" w:pos="1152"/>
        </w:tabs>
        <w:ind w:left="1152" w:hanging="432"/>
      </w:pPr>
      <w:rPr>
        <w:rFonts w:ascii="Times New Roman" w:hAnsi="Times New Roman" w:hint="default"/>
        <w:b/>
        <w:i w:val="0"/>
        <w:sz w:val="24"/>
        <w:szCs w:val="24"/>
        <w:u w:val="none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D24D38"/>
    <w:multiLevelType w:val="hybridMultilevel"/>
    <w:tmpl w:val="27F42FF0"/>
    <w:lvl w:ilvl="0" w:tplc="7CA08C2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E4353E"/>
    <w:multiLevelType w:val="hybridMultilevel"/>
    <w:tmpl w:val="5958E606"/>
    <w:lvl w:ilvl="0" w:tplc="2C2E5C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244381"/>
    <w:multiLevelType w:val="singleLevel"/>
    <w:tmpl w:val="B9DE0E76"/>
    <w:lvl w:ilvl="0">
      <w:start w:val="1"/>
      <w:numFmt w:val="decimal"/>
      <w:lvlText w:val="%1."/>
      <w:legacy w:legacy="1" w:legacySpace="0" w:legacyIndent="288"/>
      <w:lvlJc w:val="left"/>
      <w:pPr>
        <w:ind w:left="1728" w:hanging="288"/>
      </w:pPr>
    </w:lvl>
  </w:abstractNum>
  <w:abstractNum w:abstractNumId="7" w15:restartNumberingAfterBreak="0">
    <w:nsid w:val="73782582"/>
    <w:multiLevelType w:val="hybridMultilevel"/>
    <w:tmpl w:val="5D04CF30"/>
    <w:lvl w:ilvl="0" w:tplc="0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800" w:hanging="360"/>
        </w:pPr>
        <w:rPr>
          <w:rFonts w:ascii="Symbol" w:hAnsi="Symbol" w:hint="default"/>
        </w:rPr>
      </w:lvl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22B"/>
    <w:rsid w:val="00094DDE"/>
    <w:rsid w:val="000B37C5"/>
    <w:rsid w:val="00110303"/>
    <w:rsid w:val="00125252"/>
    <w:rsid w:val="00126EBB"/>
    <w:rsid w:val="001E5FDE"/>
    <w:rsid w:val="001F0E76"/>
    <w:rsid w:val="00294110"/>
    <w:rsid w:val="00303FAB"/>
    <w:rsid w:val="0032397E"/>
    <w:rsid w:val="003B3FD7"/>
    <w:rsid w:val="00406190"/>
    <w:rsid w:val="00466CDA"/>
    <w:rsid w:val="00475C9C"/>
    <w:rsid w:val="004C53BA"/>
    <w:rsid w:val="004D3C42"/>
    <w:rsid w:val="004F0015"/>
    <w:rsid w:val="00511661"/>
    <w:rsid w:val="005245FA"/>
    <w:rsid w:val="005D3407"/>
    <w:rsid w:val="0066077D"/>
    <w:rsid w:val="00681A0B"/>
    <w:rsid w:val="00687552"/>
    <w:rsid w:val="006B1A9F"/>
    <w:rsid w:val="006C723C"/>
    <w:rsid w:val="0071067C"/>
    <w:rsid w:val="00721D24"/>
    <w:rsid w:val="007313F9"/>
    <w:rsid w:val="007405BE"/>
    <w:rsid w:val="00745D13"/>
    <w:rsid w:val="007B3658"/>
    <w:rsid w:val="007E471A"/>
    <w:rsid w:val="00805943"/>
    <w:rsid w:val="00847B29"/>
    <w:rsid w:val="008B1F7F"/>
    <w:rsid w:val="00917AB9"/>
    <w:rsid w:val="00920C34"/>
    <w:rsid w:val="0095458C"/>
    <w:rsid w:val="009C4D1F"/>
    <w:rsid w:val="009D013E"/>
    <w:rsid w:val="009F68DD"/>
    <w:rsid w:val="00A03D3B"/>
    <w:rsid w:val="00A676F3"/>
    <w:rsid w:val="00AC7FE5"/>
    <w:rsid w:val="00AD3B2F"/>
    <w:rsid w:val="00B516EE"/>
    <w:rsid w:val="00B95B83"/>
    <w:rsid w:val="00BB73A5"/>
    <w:rsid w:val="00C0222B"/>
    <w:rsid w:val="00CB05DD"/>
    <w:rsid w:val="00CC0F6B"/>
    <w:rsid w:val="00CD17F5"/>
    <w:rsid w:val="00CD1E4B"/>
    <w:rsid w:val="00EF0128"/>
    <w:rsid w:val="00EF6849"/>
    <w:rsid w:val="00F15602"/>
    <w:rsid w:val="00F208C4"/>
    <w:rsid w:val="00F235A1"/>
    <w:rsid w:val="00F5337F"/>
    <w:rsid w:val="00F55332"/>
    <w:rsid w:val="00F573E4"/>
    <w:rsid w:val="00F61D31"/>
    <w:rsid w:val="00F8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1D6118"/>
  <w15:chartTrackingRefBased/>
  <w15:docId w15:val="{BC2FF9A6-BF43-4BC4-8D67-BCAAD61B8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22B"/>
    <w:pPr>
      <w:spacing w:after="0" w:line="240" w:lineRule="auto"/>
    </w:pPr>
    <w:rPr>
      <w:rFonts w:ascii="CRO_Bookman-Normal" w:eastAsia="Times New Roman" w:hAnsi="CRO_Bookman-Normal" w:cs="Times New Roman"/>
      <w:sz w:val="24"/>
      <w:szCs w:val="20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C0222B"/>
    <w:pPr>
      <w:keepNext/>
      <w:numPr>
        <w:numId w:val="1"/>
      </w:numPr>
      <w:outlineLvl w:val="0"/>
    </w:pPr>
    <w:rPr>
      <w:rFonts w:ascii="Times New Roman" w:hAnsi="Times New Roman"/>
      <w:i/>
      <w:sz w:val="22"/>
    </w:rPr>
  </w:style>
  <w:style w:type="paragraph" w:styleId="Naslov2">
    <w:name w:val="heading 2"/>
    <w:basedOn w:val="Normal"/>
    <w:next w:val="Normal"/>
    <w:link w:val="Naslov2Char"/>
    <w:qFormat/>
    <w:rsid w:val="00C0222B"/>
    <w:pPr>
      <w:keepNext/>
      <w:numPr>
        <w:ilvl w:val="1"/>
        <w:numId w:val="1"/>
      </w:numPr>
      <w:jc w:val="center"/>
      <w:outlineLvl w:val="1"/>
    </w:pPr>
    <w:rPr>
      <w:rFonts w:ascii="Times New Roman" w:hAnsi="Times New Roman"/>
      <w:b/>
      <w:iCs/>
      <w:spacing w:val="100"/>
      <w:sz w:val="28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72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26EB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208C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qFormat/>
    <w:rsid w:val="00C0222B"/>
    <w:pPr>
      <w:keepNext/>
      <w:numPr>
        <w:ilvl w:val="8"/>
        <w:numId w:val="1"/>
      </w:numPr>
      <w:outlineLvl w:val="8"/>
    </w:pPr>
    <w:rPr>
      <w:rFonts w:ascii="Times New Roman" w:hAnsi="Times New Roman"/>
      <w:b/>
      <w:i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C0222B"/>
    <w:rPr>
      <w:rFonts w:ascii="Times New Roman" w:eastAsia="Times New Roman" w:hAnsi="Times New Roman" w:cs="Times New Roman"/>
      <w:i/>
      <w:szCs w:val="20"/>
      <w:lang w:eastAsia="hr-HR"/>
    </w:rPr>
  </w:style>
  <w:style w:type="character" w:customStyle="1" w:styleId="Naslov2Char">
    <w:name w:val="Naslov 2 Char"/>
    <w:basedOn w:val="Zadanifontodlomka"/>
    <w:link w:val="Naslov2"/>
    <w:rsid w:val="00C0222B"/>
    <w:rPr>
      <w:rFonts w:ascii="Times New Roman" w:eastAsia="Times New Roman" w:hAnsi="Times New Roman" w:cs="Times New Roman"/>
      <w:b/>
      <w:iCs/>
      <w:spacing w:val="100"/>
      <w:sz w:val="28"/>
      <w:szCs w:val="20"/>
      <w:lang w:eastAsia="hr-HR"/>
    </w:rPr>
  </w:style>
  <w:style w:type="character" w:customStyle="1" w:styleId="Naslov9Char">
    <w:name w:val="Naslov 9 Char"/>
    <w:basedOn w:val="Zadanifontodlomka"/>
    <w:link w:val="Naslov9"/>
    <w:rsid w:val="00C0222B"/>
    <w:rPr>
      <w:rFonts w:ascii="Times New Roman" w:eastAsia="Times New Roman" w:hAnsi="Times New Roman" w:cs="Times New Roman"/>
      <w:b/>
      <w:i/>
      <w:sz w:val="32"/>
      <w:szCs w:val="20"/>
      <w:lang w:eastAsia="hr-HR"/>
    </w:rPr>
  </w:style>
  <w:style w:type="paragraph" w:styleId="Zaglavlje">
    <w:name w:val="header"/>
    <w:basedOn w:val="Normal"/>
    <w:link w:val="ZaglavljeChar"/>
    <w:rsid w:val="00C0222B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C0222B"/>
    <w:rPr>
      <w:rFonts w:ascii="CRO_Bookman-Normal" w:eastAsia="Times New Roman" w:hAnsi="CRO_Bookman-Normal" w:cs="Times New Roman"/>
      <w:sz w:val="24"/>
      <w:szCs w:val="20"/>
      <w:lang w:eastAsia="hr-HR"/>
    </w:rPr>
  </w:style>
  <w:style w:type="paragraph" w:styleId="Podnoje">
    <w:name w:val="footer"/>
    <w:basedOn w:val="Normal"/>
    <w:link w:val="PodnojeChar"/>
    <w:rsid w:val="00C0222B"/>
    <w:pPr>
      <w:tabs>
        <w:tab w:val="center" w:pos="4153"/>
        <w:tab w:val="right" w:pos="8306"/>
      </w:tabs>
    </w:pPr>
  </w:style>
  <w:style w:type="character" w:customStyle="1" w:styleId="PodnojeChar">
    <w:name w:val="Podnožje Char"/>
    <w:basedOn w:val="Zadanifontodlomka"/>
    <w:link w:val="Podnoje"/>
    <w:rsid w:val="00C0222B"/>
    <w:rPr>
      <w:rFonts w:ascii="CRO_Bookman-Normal" w:eastAsia="Times New Roman" w:hAnsi="CRO_Bookman-Norm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C0222B"/>
  </w:style>
  <w:style w:type="paragraph" w:styleId="Uvuenotijeloteksta">
    <w:name w:val="Body Text Indent"/>
    <w:basedOn w:val="Normal"/>
    <w:link w:val="UvuenotijelotekstaChar"/>
    <w:rsid w:val="00C0222B"/>
    <w:pPr>
      <w:ind w:firstLine="720"/>
      <w:jc w:val="both"/>
    </w:pPr>
    <w:rPr>
      <w:rFonts w:ascii="Times New Roman" w:hAnsi="Times New Roman"/>
      <w:b/>
      <w:bCs/>
      <w:i/>
      <w:sz w:val="22"/>
    </w:rPr>
  </w:style>
  <w:style w:type="character" w:customStyle="1" w:styleId="UvuenotijelotekstaChar">
    <w:name w:val="Uvučeno tijelo teksta Char"/>
    <w:basedOn w:val="Zadanifontodlomka"/>
    <w:link w:val="Uvuenotijeloteksta"/>
    <w:rsid w:val="00C0222B"/>
    <w:rPr>
      <w:rFonts w:ascii="Times New Roman" w:eastAsia="Times New Roman" w:hAnsi="Times New Roman" w:cs="Times New Roman"/>
      <w:b/>
      <w:bCs/>
      <w:i/>
      <w:szCs w:val="20"/>
      <w:lang w:eastAsia="hr-HR"/>
    </w:rPr>
  </w:style>
  <w:style w:type="paragraph" w:styleId="Tijeloteksta-uvlaka2">
    <w:name w:val="Body Text Indent 2"/>
    <w:aliases w:val="  uvlaka 2"/>
    <w:basedOn w:val="Normal"/>
    <w:link w:val="Tijeloteksta-uvlaka2Char"/>
    <w:rsid w:val="00C0222B"/>
    <w:pPr>
      <w:ind w:firstLine="720"/>
      <w:jc w:val="both"/>
    </w:pPr>
    <w:rPr>
      <w:rFonts w:ascii="Times New Roman" w:hAnsi="Times New Roman"/>
      <w:iCs/>
      <w:sz w:val="22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C0222B"/>
    <w:rPr>
      <w:rFonts w:ascii="Times New Roman" w:eastAsia="Times New Roman" w:hAnsi="Times New Roman" w:cs="Times New Roman"/>
      <w:iCs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208C4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hr-HR"/>
    </w:rPr>
  </w:style>
  <w:style w:type="paragraph" w:styleId="Odlomakpopisa">
    <w:name w:val="List Paragraph"/>
    <w:basedOn w:val="Normal"/>
    <w:uiPriority w:val="34"/>
    <w:qFormat/>
    <w:rsid w:val="00EF0128"/>
    <w:pPr>
      <w:ind w:left="720"/>
      <w:contextualSpacing/>
    </w:pPr>
  </w:style>
  <w:style w:type="character" w:customStyle="1" w:styleId="Naslov3Char">
    <w:name w:val="Naslov 3 Char"/>
    <w:basedOn w:val="Zadanifontodlomka"/>
    <w:link w:val="Naslov3"/>
    <w:uiPriority w:val="9"/>
    <w:semiHidden/>
    <w:rsid w:val="006C723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26EBB"/>
    <w:rPr>
      <w:rFonts w:asciiTheme="majorHAnsi" w:eastAsiaTheme="majorEastAsia" w:hAnsiTheme="majorHAnsi" w:cstheme="majorBidi"/>
      <w:color w:val="2F5496" w:themeColor="accent1" w:themeShade="BF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PREGLED PRORAČUNA 1994. - 2018. GODINA</a:t>
            </a:r>
          </a:p>
          <a:p>
            <a:pPr>
              <a:defRPr/>
            </a:pPr>
            <a:r>
              <a:rPr lang="hr-HR"/>
              <a:t>IZVORNI PRIHODI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>
        <c:manualLayout>
          <c:layoutTarget val="inner"/>
          <c:xMode val="edge"/>
          <c:yMode val="edge"/>
          <c:x val="8.1226177851285691E-2"/>
          <c:y val="0.28694225721784777"/>
          <c:w val="0.88155586448414114"/>
          <c:h val="0.63948027728591339"/>
        </c:manualLayout>
      </c:layout>
      <c:lineChart>
        <c:grouping val="standar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Skup 2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List1!$A$2:$A$26</c:f>
              <c:numCache>
                <c:formatCode>General</c:formatCode>
                <c:ptCount val="25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  <c:pt idx="24">
                  <c:v>2018</c:v>
                </c:pt>
              </c:numCache>
            </c:numRef>
          </c:cat>
          <c:val>
            <c:numRef>
              <c:f>List1!$B$2:$B$26</c:f>
              <c:numCache>
                <c:formatCode>#,##0</c:formatCode>
                <c:ptCount val="25"/>
                <c:pt idx="0">
                  <c:v>8638</c:v>
                </c:pt>
                <c:pt idx="1">
                  <c:v>12266</c:v>
                </c:pt>
                <c:pt idx="2">
                  <c:v>13822</c:v>
                </c:pt>
                <c:pt idx="3">
                  <c:v>15953</c:v>
                </c:pt>
                <c:pt idx="4">
                  <c:v>17124</c:v>
                </c:pt>
                <c:pt idx="5">
                  <c:v>11787</c:v>
                </c:pt>
                <c:pt idx="6">
                  <c:v>11373</c:v>
                </c:pt>
                <c:pt idx="7">
                  <c:v>11323</c:v>
                </c:pt>
                <c:pt idx="8">
                  <c:v>16484</c:v>
                </c:pt>
                <c:pt idx="9">
                  <c:v>16782</c:v>
                </c:pt>
                <c:pt idx="10">
                  <c:v>17854</c:v>
                </c:pt>
                <c:pt idx="11">
                  <c:v>15960</c:v>
                </c:pt>
                <c:pt idx="12">
                  <c:v>20130</c:v>
                </c:pt>
                <c:pt idx="13">
                  <c:v>24250</c:v>
                </c:pt>
                <c:pt idx="14">
                  <c:v>28300</c:v>
                </c:pt>
                <c:pt idx="15">
                  <c:v>23870</c:v>
                </c:pt>
                <c:pt idx="16">
                  <c:v>21804</c:v>
                </c:pt>
                <c:pt idx="17">
                  <c:v>22452</c:v>
                </c:pt>
                <c:pt idx="18">
                  <c:v>22605</c:v>
                </c:pt>
                <c:pt idx="19">
                  <c:v>22596</c:v>
                </c:pt>
                <c:pt idx="20">
                  <c:v>23804</c:v>
                </c:pt>
                <c:pt idx="21">
                  <c:v>22164</c:v>
                </c:pt>
                <c:pt idx="22">
                  <c:v>22848</c:v>
                </c:pt>
                <c:pt idx="23">
                  <c:v>21649</c:v>
                </c:pt>
                <c:pt idx="24">
                  <c:v>31303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6E2-42DE-BF18-8656E5A08F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87720632"/>
        <c:axId val="387717352"/>
      </c:lineChart>
      <c:catAx>
        <c:axId val="387720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87717352"/>
        <c:crosses val="autoZero"/>
        <c:auto val="1"/>
        <c:lblAlgn val="ctr"/>
        <c:lblOffset val="100"/>
        <c:noMultiLvlLbl val="0"/>
      </c:catAx>
      <c:valAx>
        <c:axId val="387717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3877206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27</Pages>
  <Words>5052</Words>
  <Characters>28801</Characters>
  <Application>Microsoft Office Word</Application>
  <DocSecurity>0</DocSecurity>
  <Lines>240</Lines>
  <Paragraphs>67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Joso Mikić</cp:lastModifiedBy>
  <cp:revision>23</cp:revision>
  <dcterms:created xsi:type="dcterms:W3CDTF">2019-07-10T06:01:00Z</dcterms:created>
  <dcterms:modified xsi:type="dcterms:W3CDTF">2019-07-17T08:22:00Z</dcterms:modified>
</cp:coreProperties>
</file>