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CD3B7" w14:textId="77777777" w:rsidR="007D0B58" w:rsidRDefault="00D65C25" w:rsidP="009361A1">
      <w:pPr>
        <w:ind w:right="5558"/>
        <w:jc w:val="center"/>
        <w:rPr>
          <w:rFonts w:ascii="Times New Roman" w:hAnsi="Times New Roman"/>
          <w:iCs/>
          <w:sz w:val="20"/>
        </w:rPr>
      </w:pPr>
      <w:r>
        <w:rPr>
          <w:rFonts w:ascii="Times New Roman" w:hAnsi="Times New Roman"/>
          <w:iCs/>
          <w:noProof/>
          <w:sz w:val="20"/>
        </w:rPr>
        <w:drawing>
          <wp:inline distT="0" distB="0" distL="0" distR="0" wp14:anchorId="387B5565" wp14:editId="6E87D343">
            <wp:extent cx="355600" cy="463550"/>
            <wp:effectExtent l="0" t="0" r="635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2D425" w14:textId="77777777" w:rsidR="007D0B58" w:rsidRDefault="007D0B58" w:rsidP="009361A1">
      <w:pPr>
        <w:ind w:right="5558"/>
        <w:jc w:val="center"/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REPUBLIKA HRVATSKA</w:t>
      </w:r>
    </w:p>
    <w:p w14:paraId="48115FEA" w14:textId="77777777" w:rsidR="007D0B58" w:rsidRDefault="007D0B58" w:rsidP="009361A1">
      <w:pPr>
        <w:ind w:right="5558"/>
        <w:jc w:val="center"/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VUKOVARSKO-SRIJEMSKA ŽUPANIJA</w:t>
      </w:r>
    </w:p>
    <w:p w14:paraId="5D9970FE" w14:textId="77777777" w:rsidR="007D0B58" w:rsidRDefault="00D65C25" w:rsidP="009361A1">
      <w:pPr>
        <w:pStyle w:val="Naslov1"/>
        <w:numPr>
          <w:ilvl w:val="0"/>
          <w:numId w:val="0"/>
        </w:numPr>
        <w:ind w:right="5558"/>
        <w:jc w:val="center"/>
        <w:rPr>
          <w:i w:val="0"/>
          <w:iCs/>
        </w:rPr>
      </w:pPr>
      <w:r>
        <w:rPr>
          <w:i w:val="0"/>
          <w:iCs/>
          <w:noProof/>
        </w:rPr>
        <w:drawing>
          <wp:inline distT="0" distB="0" distL="0" distR="0" wp14:anchorId="6BC0ADCB" wp14:editId="59D839B5">
            <wp:extent cx="209550" cy="260350"/>
            <wp:effectExtent l="0" t="0" r="0" b="6350"/>
            <wp:docPr id="2" name="Slika 2" descr="I:\MOJIDOKUMENTI\Mojeslike\GRB - Župan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MOJIDOKUMENTI\Mojeslike\GRB - Županj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0B58">
        <w:rPr>
          <w:i w:val="0"/>
          <w:iCs/>
        </w:rPr>
        <w:t xml:space="preserve"> </w:t>
      </w:r>
      <w:r w:rsidR="007D0B58">
        <w:rPr>
          <w:b/>
          <w:bCs/>
          <w:i w:val="0"/>
          <w:iCs/>
          <w:position w:val="12"/>
        </w:rPr>
        <w:t>GRAD ŽUPANJA</w:t>
      </w:r>
    </w:p>
    <w:p w14:paraId="6290AA12" w14:textId="77777777" w:rsidR="007D0B58" w:rsidRDefault="007D0B58" w:rsidP="009361A1">
      <w:pPr>
        <w:pStyle w:val="Naslov1"/>
        <w:numPr>
          <w:ilvl w:val="0"/>
          <w:numId w:val="0"/>
        </w:numPr>
        <w:ind w:right="5558"/>
        <w:jc w:val="center"/>
        <w:rPr>
          <w:b/>
          <w:bCs/>
          <w:i w:val="0"/>
          <w:iCs/>
        </w:rPr>
      </w:pPr>
      <w:r>
        <w:rPr>
          <w:b/>
          <w:bCs/>
          <w:i w:val="0"/>
          <w:iCs/>
        </w:rPr>
        <w:t>G</w:t>
      </w:r>
      <w:r w:rsidR="00372457">
        <w:rPr>
          <w:b/>
          <w:bCs/>
          <w:i w:val="0"/>
          <w:iCs/>
        </w:rPr>
        <w:t>RADSKO VIJEĆE</w:t>
      </w:r>
    </w:p>
    <w:p w14:paraId="62D960A9" w14:textId="1C05B9A1" w:rsidR="007D0B58" w:rsidRDefault="007D0B58">
      <w:pPr>
        <w:ind w:right="4629"/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Klasa: 400-0</w:t>
      </w:r>
      <w:r w:rsidR="00F97F44">
        <w:rPr>
          <w:rFonts w:ascii="Times New Roman" w:hAnsi="Times New Roman"/>
          <w:iCs/>
          <w:sz w:val="22"/>
        </w:rPr>
        <w:t>5</w:t>
      </w:r>
      <w:r>
        <w:rPr>
          <w:rFonts w:ascii="Times New Roman" w:hAnsi="Times New Roman"/>
          <w:iCs/>
          <w:sz w:val="22"/>
        </w:rPr>
        <w:t>/</w:t>
      </w:r>
      <w:r w:rsidR="003A7BBE">
        <w:rPr>
          <w:rFonts w:ascii="Times New Roman" w:hAnsi="Times New Roman"/>
          <w:iCs/>
          <w:sz w:val="22"/>
        </w:rPr>
        <w:t>21</w:t>
      </w:r>
      <w:r>
        <w:rPr>
          <w:rFonts w:ascii="Times New Roman" w:hAnsi="Times New Roman"/>
          <w:iCs/>
          <w:sz w:val="22"/>
        </w:rPr>
        <w:t>-0</w:t>
      </w:r>
      <w:r w:rsidR="00C55ABF">
        <w:rPr>
          <w:rFonts w:ascii="Times New Roman" w:hAnsi="Times New Roman"/>
          <w:iCs/>
          <w:sz w:val="22"/>
        </w:rPr>
        <w:t>1</w:t>
      </w:r>
      <w:r>
        <w:rPr>
          <w:rFonts w:ascii="Times New Roman" w:hAnsi="Times New Roman"/>
          <w:iCs/>
          <w:sz w:val="22"/>
        </w:rPr>
        <w:t>/</w:t>
      </w:r>
      <w:r w:rsidR="00911A00">
        <w:rPr>
          <w:rFonts w:ascii="Times New Roman" w:hAnsi="Times New Roman"/>
          <w:iCs/>
          <w:sz w:val="22"/>
        </w:rPr>
        <w:t>02</w:t>
      </w:r>
    </w:p>
    <w:p w14:paraId="485E115B" w14:textId="39EF4F77" w:rsidR="007D0B58" w:rsidRDefault="007D0B58">
      <w:pPr>
        <w:ind w:right="4629"/>
        <w:rPr>
          <w:rFonts w:ascii="Times New Roman" w:hAnsi="Times New Roman"/>
          <w:iCs/>
          <w:sz w:val="22"/>
        </w:rPr>
      </w:pPr>
      <w:proofErr w:type="spellStart"/>
      <w:r>
        <w:rPr>
          <w:rFonts w:ascii="Times New Roman" w:hAnsi="Times New Roman"/>
          <w:iCs/>
          <w:sz w:val="22"/>
        </w:rPr>
        <w:t>Urbroj</w:t>
      </w:r>
      <w:proofErr w:type="spellEnd"/>
      <w:r>
        <w:rPr>
          <w:rFonts w:ascii="Times New Roman" w:hAnsi="Times New Roman"/>
          <w:iCs/>
          <w:sz w:val="22"/>
        </w:rPr>
        <w:t>: 2</w:t>
      </w:r>
      <w:r w:rsidR="009A5117">
        <w:rPr>
          <w:rFonts w:ascii="Times New Roman" w:hAnsi="Times New Roman"/>
          <w:iCs/>
          <w:sz w:val="22"/>
        </w:rPr>
        <w:t>212</w:t>
      </w:r>
      <w:r>
        <w:rPr>
          <w:rFonts w:ascii="Times New Roman" w:hAnsi="Times New Roman"/>
          <w:iCs/>
          <w:sz w:val="22"/>
        </w:rPr>
        <w:t>/0</w:t>
      </w:r>
      <w:r w:rsidR="009A5117">
        <w:rPr>
          <w:rFonts w:ascii="Times New Roman" w:hAnsi="Times New Roman"/>
          <w:iCs/>
          <w:sz w:val="22"/>
        </w:rPr>
        <w:t>1</w:t>
      </w:r>
      <w:r>
        <w:rPr>
          <w:rFonts w:ascii="Times New Roman" w:hAnsi="Times New Roman"/>
          <w:iCs/>
          <w:sz w:val="22"/>
        </w:rPr>
        <w:t>-01-</w:t>
      </w:r>
      <w:r w:rsidR="003A7BBE">
        <w:rPr>
          <w:rFonts w:ascii="Times New Roman" w:hAnsi="Times New Roman"/>
          <w:iCs/>
          <w:sz w:val="22"/>
        </w:rPr>
        <w:t>21</w:t>
      </w:r>
      <w:r>
        <w:rPr>
          <w:rFonts w:ascii="Times New Roman" w:hAnsi="Times New Roman"/>
          <w:iCs/>
          <w:sz w:val="22"/>
        </w:rPr>
        <w:t>-</w:t>
      </w:r>
      <w:r w:rsidR="00911A00">
        <w:rPr>
          <w:rFonts w:ascii="Times New Roman" w:hAnsi="Times New Roman"/>
          <w:iCs/>
          <w:sz w:val="22"/>
        </w:rPr>
        <w:t>5</w:t>
      </w:r>
    </w:p>
    <w:p w14:paraId="5BCCA15B" w14:textId="5C3E970D" w:rsidR="007D0B58" w:rsidRDefault="007D0B58">
      <w:pPr>
        <w:ind w:right="4629"/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Županja,</w:t>
      </w:r>
      <w:r w:rsidR="00A030E3">
        <w:rPr>
          <w:rFonts w:ascii="Times New Roman" w:hAnsi="Times New Roman"/>
          <w:iCs/>
          <w:sz w:val="22"/>
        </w:rPr>
        <w:t xml:space="preserve"> </w:t>
      </w:r>
      <w:r w:rsidR="008F09B5">
        <w:rPr>
          <w:rFonts w:ascii="Times New Roman" w:hAnsi="Times New Roman"/>
          <w:iCs/>
          <w:sz w:val="22"/>
        </w:rPr>
        <w:t xml:space="preserve">  </w:t>
      </w:r>
      <w:r>
        <w:rPr>
          <w:rFonts w:ascii="Times New Roman" w:hAnsi="Times New Roman"/>
          <w:iCs/>
          <w:sz w:val="22"/>
        </w:rPr>
        <w:t xml:space="preserve">. </w:t>
      </w:r>
      <w:r w:rsidR="003A7BBE">
        <w:rPr>
          <w:rFonts w:ascii="Times New Roman" w:hAnsi="Times New Roman"/>
          <w:iCs/>
          <w:sz w:val="22"/>
        </w:rPr>
        <w:t>rujna</w:t>
      </w:r>
      <w:r>
        <w:rPr>
          <w:rFonts w:ascii="Times New Roman" w:hAnsi="Times New Roman"/>
          <w:iCs/>
          <w:sz w:val="22"/>
        </w:rPr>
        <w:t xml:space="preserve"> 20</w:t>
      </w:r>
      <w:r w:rsidR="003A7BBE">
        <w:rPr>
          <w:rFonts w:ascii="Times New Roman" w:hAnsi="Times New Roman"/>
          <w:iCs/>
          <w:sz w:val="22"/>
        </w:rPr>
        <w:t>21</w:t>
      </w:r>
      <w:r>
        <w:rPr>
          <w:rFonts w:ascii="Times New Roman" w:hAnsi="Times New Roman"/>
          <w:iCs/>
          <w:sz w:val="22"/>
        </w:rPr>
        <w:t>. godine</w:t>
      </w:r>
    </w:p>
    <w:p w14:paraId="5456FCF8" w14:textId="01F7386B" w:rsidR="00455F60" w:rsidRDefault="00455F60">
      <w:pPr>
        <w:pStyle w:val="Tijeloteksta-uvlaka2"/>
        <w:rPr>
          <w:sz w:val="24"/>
        </w:rPr>
      </w:pPr>
    </w:p>
    <w:p w14:paraId="043C055D" w14:textId="77777777" w:rsidR="003049C5" w:rsidRDefault="003049C5">
      <w:pPr>
        <w:pStyle w:val="Tijeloteksta-uvlaka2"/>
        <w:rPr>
          <w:sz w:val="24"/>
        </w:rPr>
      </w:pPr>
    </w:p>
    <w:p w14:paraId="119C06C0" w14:textId="62995129" w:rsidR="003A7BBE" w:rsidRDefault="003A7BBE" w:rsidP="003A7BBE">
      <w:pPr>
        <w:pStyle w:val="Tijeloteksta-uvlaka2"/>
        <w:rPr>
          <w:sz w:val="24"/>
        </w:rPr>
      </w:pPr>
      <w:r>
        <w:rPr>
          <w:sz w:val="24"/>
        </w:rPr>
        <w:t>Temeljem članka 110. Zakona o proračunu ("Narodne novine"  87/08, 136/12 i 15/15), članka 35. Zakona o lokalnoj i područnoj (regionalnoj) samoupravi ("Narodne novine"33/01, 60/01, 129/05, 109/07,  125/08, 36/09, 150/11, 144/12, 19/13, 137/15, 123/17, 98/19 i 144/20), članka 41. Statuta Grada Županja (Službeni vjesnik Grada Županja br. 2/21) i članka 34. Poslovnika Gradskog vijeća (Službeni vjesnik Grada Županja br. 4/09, 4/13 i 1/21), Gradsko vijeće</w:t>
      </w:r>
      <w:r w:rsidR="005169E2">
        <w:rPr>
          <w:sz w:val="24"/>
        </w:rPr>
        <w:t xml:space="preserve"> Grada Županja</w:t>
      </w:r>
      <w:r>
        <w:rPr>
          <w:sz w:val="24"/>
        </w:rPr>
        <w:t xml:space="preserve"> na . sjednici održanoj . </w:t>
      </w:r>
      <w:r w:rsidR="00823B15">
        <w:rPr>
          <w:sz w:val="24"/>
        </w:rPr>
        <w:t>rujna</w:t>
      </w:r>
      <w:r>
        <w:rPr>
          <w:sz w:val="24"/>
        </w:rPr>
        <w:t xml:space="preserve"> 2021. godine donijelo je</w:t>
      </w:r>
    </w:p>
    <w:p w14:paraId="486A989D" w14:textId="3C6D9D1C" w:rsidR="003049C5" w:rsidRDefault="003049C5" w:rsidP="003A7BBE">
      <w:pPr>
        <w:pStyle w:val="Tijeloteksta-uvlaka2"/>
        <w:rPr>
          <w:sz w:val="24"/>
        </w:rPr>
      </w:pPr>
    </w:p>
    <w:p w14:paraId="543103B4" w14:textId="756CB6E8" w:rsidR="003049C5" w:rsidRDefault="003049C5" w:rsidP="003A7BBE">
      <w:pPr>
        <w:pStyle w:val="Tijeloteksta-uvlaka2"/>
        <w:rPr>
          <w:sz w:val="24"/>
        </w:rPr>
      </w:pPr>
    </w:p>
    <w:p w14:paraId="66B1D8D1" w14:textId="77777777" w:rsidR="00823B15" w:rsidRDefault="00823B15" w:rsidP="003A7BBE">
      <w:pPr>
        <w:pStyle w:val="Tijeloteksta-uvlaka2"/>
        <w:rPr>
          <w:sz w:val="24"/>
        </w:rPr>
      </w:pPr>
    </w:p>
    <w:p w14:paraId="5E7E85FA" w14:textId="77777777" w:rsidR="007D0B58" w:rsidRPr="000E3C5E" w:rsidRDefault="009A5117" w:rsidP="00360409">
      <w:pPr>
        <w:pStyle w:val="Naslov2"/>
        <w:numPr>
          <w:ilvl w:val="0"/>
          <w:numId w:val="0"/>
        </w:numPr>
        <w:rPr>
          <w:color w:val="00589A"/>
          <w:sz w:val="36"/>
          <w:szCs w:val="36"/>
        </w:rPr>
      </w:pPr>
      <w:r w:rsidRPr="000E3C5E">
        <w:rPr>
          <w:color w:val="00589A"/>
          <w:sz w:val="36"/>
          <w:szCs w:val="36"/>
        </w:rPr>
        <w:t>ZAKLJUČAK</w:t>
      </w:r>
    </w:p>
    <w:p w14:paraId="62CC3D4D" w14:textId="2EE5140C" w:rsidR="00CB4082" w:rsidRDefault="00CB4082" w:rsidP="00CB4082">
      <w:pPr>
        <w:jc w:val="center"/>
        <w:rPr>
          <w:rFonts w:ascii="Times New Roman" w:hAnsi="Times New Roman"/>
          <w:b/>
          <w:iCs/>
          <w:color w:val="0060A8"/>
        </w:rPr>
      </w:pPr>
      <w:r>
        <w:rPr>
          <w:rFonts w:ascii="Times New Roman" w:hAnsi="Times New Roman"/>
          <w:b/>
          <w:iCs/>
          <w:color w:val="0060A8"/>
        </w:rPr>
        <w:t>o usvajanju polugodišnjeg izvještaja o izvršenju</w:t>
      </w:r>
    </w:p>
    <w:p w14:paraId="49645B9A" w14:textId="77777777" w:rsidR="009A5117" w:rsidRPr="000E3C5E" w:rsidRDefault="009A5117">
      <w:pPr>
        <w:jc w:val="center"/>
        <w:rPr>
          <w:rFonts w:ascii="Times New Roman" w:hAnsi="Times New Roman"/>
          <w:b/>
          <w:iCs/>
          <w:color w:val="00589A"/>
        </w:rPr>
      </w:pPr>
      <w:r w:rsidRPr="000E3C5E">
        <w:rPr>
          <w:rFonts w:ascii="Times New Roman" w:hAnsi="Times New Roman"/>
          <w:b/>
          <w:iCs/>
          <w:color w:val="00589A"/>
        </w:rPr>
        <w:t>Proračuna</w:t>
      </w:r>
      <w:r w:rsidR="00BF51A0" w:rsidRPr="000E3C5E">
        <w:rPr>
          <w:rFonts w:ascii="Times New Roman" w:hAnsi="Times New Roman"/>
          <w:b/>
          <w:iCs/>
          <w:color w:val="00589A"/>
        </w:rPr>
        <w:t xml:space="preserve"> </w:t>
      </w:r>
      <w:r w:rsidRPr="000E3C5E">
        <w:rPr>
          <w:rFonts w:ascii="Times New Roman" w:hAnsi="Times New Roman"/>
          <w:b/>
          <w:iCs/>
          <w:color w:val="00589A"/>
        </w:rPr>
        <w:t xml:space="preserve">Grada Županje </w:t>
      </w:r>
      <w:r w:rsidR="007D0B58" w:rsidRPr="000E3C5E">
        <w:rPr>
          <w:rFonts w:ascii="Times New Roman" w:hAnsi="Times New Roman"/>
          <w:b/>
          <w:iCs/>
          <w:color w:val="00589A"/>
        </w:rPr>
        <w:t>za</w:t>
      </w:r>
      <w:r w:rsidRPr="000E3C5E">
        <w:rPr>
          <w:rFonts w:ascii="Times New Roman" w:hAnsi="Times New Roman"/>
          <w:b/>
          <w:iCs/>
          <w:color w:val="00589A"/>
        </w:rPr>
        <w:t xml:space="preserve"> razdoblje od</w:t>
      </w:r>
    </w:p>
    <w:p w14:paraId="2A1AEE1A" w14:textId="31B32B52" w:rsidR="009A5117" w:rsidRPr="000E3C5E" w:rsidRDefault="009A5117" w:rsidP="00BF51A0">
      <w:pPr>
        <w:numPr>
          <w:ilvl w:val="0"/>
          <w:numId w:val="10"/>
        </w:numPr>
        <w:jc w:val="center"/>
        <w:rPr>
          <w:rFonts w:ascii="Times New Roman" w:hAnsi="Times New Roman"/>
          <w:b/>
          <w:iCs/>
          <w:color w:val="00589A"/>
        </w:rPr>
      </w:pPr>
      <w:r w:rsidRPr="000E3C5E">
        <w:rPr>
          <w:rFonts w:ascii="Times New Roman" w:hAnsi="Times New Roman"/>
          <w:b/>
          <w:iCs/>
          <w:color w:val="00589A"/>
        </w:rPr>
        <w:t>siječnja do 3</w:t>
      </w:r>
      <w:r w:rsidR="008F09B5" w:rsidRPr="000E3C5E">
        <w:rPr>
          <w:rFonts w:ascii="Times New Roman" w:hAnsi="Times New Roman"/>
          <w:b/>
          <w:iCs/>
          <w:color w:val="00589A"/>
        </w:rPr>
        <w:t>0</w:t>
      </w:r>
      <w:r w:rsidRPr="000E3C5E">
        <w:rPr>
          <w:rFonts w:ascii="Times New Roman" w:hAnsi="Times New Roman"/>
          <w:b/>
          <w:iCs/>
          <w:color w:val="00589A"/>
        </w:rPr>
        <w:t xml:space="preserve">. </w:t>
      </w:r>
      <w:r w:rsidR="008F09B5" w:rsidRPr="000E3C5E">
        <w:rPr>
          <w:rFonts w:ascii="Times New Roman" w:hAnsi="Times New Roman"/>
          <w:b/>
          <w:iCs/>
          <w:color w:val="00589A"/>
        </w:rPr>
        <w:t>lipnja</w:t>
      </w:r>
      <w:r w:rsidRPr="000E3C5E">
        <w:rPr>
          <w:rFonts w:ascii="Times New Roman" w:hAnsi="Times New Roman"/>
          <w:b/>
          <w:iCs/>
          <w:color w:val="00589A"/>
        </w:rPr>
        <w:t xml:space="preserve"> 20</w:t>
      </w:r>
      <w:r w:rsidR="003A7BBE">
        <w:rPr>
          <w:rFonts w:ascii="Times New Roman" w:hAnsi="Times New Roman"/>
          <w:b/>
          <w:iCs/>
          <w:color w:val="00589A"/>
        </w:rPr>
        <w:t>21</w:t>
      </w:r>
      <w:r w:rsidRPr="000E3C5E">
        <w:rPr>
          <w:rFonts w:ascii="Times New Roman" w:hAnsi="Times New Roman"/>
          <w:b/>
          <w:iCs/>
          <w:color w:val="00589A"/>
        </w:rPr>
        <w:t>. godine</w:t>
      </w:r>
    </w:p>
    <w:p w14:paraId="662D160A" w14:textId="77777777" w:rsidR="00BF51A0" w:rsidRPr="000E3C5E" w:rsidRDefault="00BF51A0" w:rsidP="00BF51A0">
      <w:pPr>
        <w:jc w:val="center"/>
        <w:rPr>
          <w:rFonts w:ascii="Times New Roman" w:hAnsi="Times New Roman"/>
          <w:b/>
          <w:iCs/>
          <w:color w:val="00589A"/>
        </w:rPr>
      </w:pPr>
      <w:r w:rsidRPr="000E3C5E">
        <w:rPr>
          <w:rFonts w:ascii="Times New Roman" w:hAnsi="Times New Roman"/>
          <w:b/>
          <w:iCs/>
          <w:color w:val="00589A"/>
        </w:rPr>
        <w:t>- konsolidirano -</w:t>
      </w:r>
    </w:p>
    <w:p w14:paraId="6AB3591E" w14:textId="7767E3A2" w:rsidR="007D0B58" w:rsidRDefault="007D0B58">
      <w:pPr>
        <w:jc w:val="center"/>
        <w:rPr>
          <w:rFonts w:ascii="Times New Roman" w:hAnsi="Times New Roman"/>
          <w:b/>
          <w:iCs/>
        </w:rPr>
      </w:pPr>
    </w:p>
    <w:p w14:paraId="6794B67C" w14:textId="77777777" w:rsidR="003049C5" w:rsidRDefault="003049C5">
      <w:pPr>
        <w:jc w:val="center"/>
        <w:rPr>
          <w:rFonts w:ascii="Times New Roman" w:hAnsi="Times New Roman"/>
          <w:b/>
          <w:iCs/>
        </w:rPr>
      </w:pPr>
    </w:p>
    <w:p w14:paraId="7D6ECBC8" w14:textId="77777777" w:rsidR="007D0B58" w:rsidRPr="00BF51A0" w:rsidRDefault="007D0B58">
      <w:pPr>
        <w:jc w:val="center"/>
        <w:rPr>
          <w:rFonts w:ascii="Times New Roman" w:hAnsi="Times New Roman"/>
          <w:b/>
          <w:iCs/>
          <w:color w:val="0070C0"/>
        </w:rPr>
      </w:pPr>
      <w:r w:rsidRPr="00BF51A0">
        <w:rPr>
          <w:rFonts w:ascii="Times New Roman" w:hAnsi="Times New Roman"/>
          <w:b/>
          <w:iCs/>
          <w:color w:val="0070C0"/>
        </w:rPr>
        <w:t>I.</w:t>
      </w:r>
    </w:p>
    <w:p w14:paraId="1E8CA97A" w14:textId="77777777" w:rsidR="007D0B58" w:rsidRDefault="007D0B58">
      <w:pPr>
        <w:rPr>
          <w:rFonts w:ascii="Times New Roman" w:hAnsi="Times New Roman"/>
          <w:iCs/>
        </w:rPr>
      </w:pPr>
    </w:p>
    <w:p w14:paraId="154E5D81" w14:textId="4E910433" w:rsidR="007D0B58" w:rsidRPr="00BF51A0" w:rsidRDefault="00CB4082">
      <w:pPr>
        <w:ind w:firstLine="720"/>
        <w:jc w:val="both"/>
        <w:rPr>
          <w:rFonts w:ascii="Times New Roman" w:hAnsi="Times New Roman"/>
          <w:b/>
          <w:iCs/>
          <w:color w:val="0070C0"/>
          <w:szCs w:val="28"/>
          <w:u w:val="single"/>
        </w:rPr>
      </w:pPr>
      <w:r>
        <w:rPr>
          <w:rFonts w:ascii="Times New Roman" w:hAnsi="Times New Roman"/>
          <w:b/>
          <w:iCs/>
          <w:color w:val="0070C0"/>
          <w:szCs w:val="28"/>
          <w:u w:val="single"/>
        </w:rPr>
        <w:t>Usvaja</w:t>
      </w:r>
      <w:r w:rsidR="009A5117" w:rsidRPr="00BF51A0">
        <w:rPr>
          <w:rFonts w:ascii="Times New Roman" w:hAnsi="Times New Roman"/>
          <w:b/>
          <w:iCs/>
          <w:color w:val="0070C0"/>
          <w:szCs w:val="28"/>
          <w:u w:val="single"/>
        </w:rPr>
        <w:t xml:space="preserve"> se </w:t>
      </w:r>
      <w:r w:rsidR="00BF51A0" w:rsidRPr="00BF51A0">
        <w:rPr>
          <w:rFonts w:ascii="Times New Roman" w:hAnsi="Times New Roman"/>
          <w:b/>
          <w:iCs/>
          <w:color w:val="0070C0"/>
          <w:szCs w:val="28"/>
          <w:u w:val="single"/>
        </w:rPr>
        <w:t xml:space="preserve">konsolidirani </w:t>
      </w:r>
      <w:r w:rsidR="008F09B5" w:rsidRPr="00BF51A0">
        <w:rPr>
          <w:rFonts w:ascii="Times New Roman" w:hAnsi="Times New Roman"/>
          <w:b/>
          <w:iCs/>
          <w:color w:val="0070C0"/>
          <w:szCs w:val="28"/>
          <w:u w:val="single"/>
        </w:rPr>
        <w:t>polugodišnji</w:t>
      </w:r>
      <w:r w:rsidR="00A030E3" w:rsidRPr="00BF51A0">
        <w:rPr>
          <w:rFonts w:ascii="Times New Roman" w:hAnsi="Times New Roman"/>
          <w:b/>
          <w:iCs/>
          <w:color w:val="0070C0"/>
          <w:szCs w:val="28"/>
          <w:u w:val="single"/>
        </w:rPr>
        <w:t xml:space="preserve"> obračun</w:t>
      </w:r>
      <w:r w:rsidR="009A5117" w:rsidRPr="00BF51A0">
        <w:rPr>
          <w:rFonts w:ascii="Times New Roman" w:hAnsi="Times New Roman"/>
          <w:b/>
          <w:iCs/>
          <w:color w:val="0070C0"/>
          <w:szCs w:val="28"/>
          <w:u w:val="single"/>
        </w:rPr>
        <w:t xml:space="preserve"> Proračuna Grada Županje i to</w:t>
      </w:r>
      <w:r w:rsidR="007D0B58" w:rsidRPr="00BF51A0">
        <w:rPr>
          <w:rFonts w:ascii="Times New Roman" w:hAnsi="Times New Roman"/>
          <w:b/>
          <w:iCs/>
          <w:color w:val="0070C0"/>
          <w:szCs w:val="28"/>
          <w:u w:val="single"/>
        </w:rPr>
        <w:t>:</w:t>
      </w:r>
    </w:p>
    <w:p w14:paraId="7A65C978" w14:textId="77777777" w:rsidR="007D0B58" w:rsidRDefault="007D0B58">
      <w:pPr>
        <w:ind w:firstLine="720"/>
        <w:jc w:val="both"/>
        <w:rPr>
          <w:rFonts w:ascii="Times New Roman" w:hAnsi="Times New Roman"/>
          <w:b/>
          <w:iCs/>
        </w:rPr>
      </w:pPr>
    </w:p>
    <w:p w14:paraId="2DEEF5DC" w14:textId="6367EDE8" w:rsidR="009A5117" w:rsidRPr="00ED2643" w:rsidRDefault="009A5117" w:rsidP="00456568">
      <w:pPr>
        <w:ind w:firstLine="720"/>
        <w:jc w:val="both"/>
        <w:rPr>
          <w:rFonts w:ascii="Times New Roman" w:hAnsi="Times New Roman"/>
          <w:b/>
          <w:iCs/>
          <w:sz w:val="28"/>
        </w:rPr>
      </w:pPr>
      <w:r>
        <w:rPr>
          <w:rFonts w:ascii="Times New Roman" w:hAnsi="Times New Roman"/>
          <w:b/>
          <w:iCs/>
        </w:rPr>
        <w:t>1. Izvještaj o prihodima i rashodima, primicima i izdacima I-</w:t>
      </w:r>
      <w:r w:rsidR="008F09B5">
        <w:rPr>
          <w:rFonts w:ascii="Times New Roman" w:hAnsi="Times New Roman"/>
          <w:b/>
          <w:iCs/>
        </w:rPr>
        <w:t>VI</w:t>
      </w:r>
      <w:r>
        <w:rPr>
          <w:rFonts w:ascii="Times New Roman" w:hAnsi="Times New Roman"/>
          <w:b/>
          <w:iCs/>
        </w:rPr>
        <w:t xml:space="preserve"> 20</w:t>
      </w:r>
      <w:r w:rsidR="003049C5">
        <w:rPr>
          <w:rFonts w:ascii="Times New Roman" w:hAnsi="Times New Roman"/>
          <w:b/>
          <w:iCs/>
        </w:rPr>
        <w:t>21</w:t>
      </w:r>
      <w:r w:rsidRPr="00ED2643">
        <w:rPr>
          <w:rFonts w:ascii="Times New Roman" w:hAnsi="Times New Roman"/>
          <w:b/>
          <w:iCs/>
          <w:sz w:val="28"/>
        </w:rPr>
        <w:t>. sa</w:t>
      </w:r>
    </w:p>
    <w:p w14:paraId="435AB6BD" w14:textId="77777777" w:rsidR="009A5117" w:rsidRDefault="009A5117" w:rsidP="00456568">
      <w:pPr>
        <w:ind w:firstLine="720"/>
        <w:jc w:val="both"/>
        <w:rPr>
          <w:rFonts w:ascii="Times New Roman" w:hAnsi="Times New Roman"/>
          <w:b/>
          <w:iCs/>
        </w:rPr>
      </w:pPr>
    </w:p>
    <w:p w14:paraId="0A2144E2" w14:textId="1AECD27F" w:rsidR="009A5117" w:rsidRPr="00BF51A0" w:rsidRDefault="004B5D65" w:rsidP="00BF51A0">
      <w:pPr>
        <w:numPr>
          <w:ilvl w:val="0"/>
          <w:numId w:val="8"/>
        </w:numPr>
        <w:tabs>
          <w:tab w:val="clear" w:pos="1080"/>
          <w:tab w:val="num" w:pos="1437"/>
          <w:tab w:val="decimal" w:pos="7938"/>
        </w:tabs>
        <w:spacing w:line="360" w:lineRule="auto"/>
        <w:ind w:left="1434" w:hanging="357"/>
        <w:jc w:val="both"/>
        <w:rPr>
          <w:rFonts w:ascii="Times New Roman" w:hAnsi="Times New Roman"/>
          <w:b/>
          <w:iCs/>
        </w:rPr>
      </w:pPr>
      <w:r w:rsidRPr="00BF51A0">
        <w:rPr>
          <w:rFonts w:ascii="Times New Roman" w:hAnsi="Times New Roman"/>
          <w:iCs/>
        </w:rPr>
        <w:t xml:space="preserve">ukupnim prihodima i primicima u svoti od </w:t>
      </w:r>
      <w:r w:rsidR="00946268" w:rsidRPr="00BF51A0">
        <w:rPr>
          <w:rFonts w:ascii="Times New Roman" w:hAnsi="Times New Roman"/>
          <w:iCs/>
        </w:rPr>
        <w:tab/>
      </w:r>
      <w:r w:rsidR="003049C5">
        <w:rPr>
          <w:rFonts w:ascii="Times New Roman" w:hAnsi="Times New Roman"/>
          <w:b/>
          <w:iCs/>
          <w:color w:val="0070C0"/>
          <w:sz w:val="28"/>
        </w:rPr>
        <w:t>24.258.524</w:t>
      </w:r>
      <w:r w:rsidRPr="00BF51A0">
        <w:rPr>
          <w:rFonts w:ascii="Times New Roman" w:hAnsi="Times New Roman"/>
          <w:b/>
          <w:iCs/>
          <w:color w:val="0070C0"/>
          <w:sz w:val="28"/>
        </w:rPr>
        <w:t xml:space="preserve"> kn</w:t>
      </w:r>
      <w:r w:rsidRPr="00BF51A0">
        <w:rPr>
          <w:rFonts w:ascii="Times New Roman" w:hAnsi="Times New Roman"/>
          <w:b/>
          <w:iCs/>
          <w:color w:val="0070C0"/>
        </w:rPr>
        <w:t>,</w:t>
      </w:r>
    </w:p>
    <w:p w14:paraId="395C4BDF" w14:textId="4A747BE6" w:rsidR="004B5D65" w:rsidRPr="00BF51A0" w:rsidRDefault="004B5D65" w:rsidP="00BF51A0">
      <w:pPr>
        <w:numPr>
          <w:ilvl w:val="0"/>
          <w:numId w:val="8"/>
        </w:numPr>
        <w:tabs>
          <w:tab w:val="clear" w:pos="1080"/>
          <w:tab w:val="num" w:pos="1437"/>
          <w:tab w:val="decimal" w:pos="7938"/>
        </w:tabs>
        <w:spacing w:line="360" w:lineRule="auto"/>
        <w:ind w:left="1434" w:hanging="357"/>
        <w:jc w:val="both"/>
        <w:rPr>
          <w:rFonts w:ascii="Times New Roman" w:hAnsi="Times New Roman"/>
          <w:b/>
          <w:iCs/>
        </w:rPr>
      </w:pPr>
      <w:r w:rsidRPr="00BF51A0">
        <w:rPr>
          <w:rFonts w:ascii="Times New Roman" w:hAnsi="Times New Roman"/>
          <w:iCs/>
        </w:rPr>
        <w:t xml:space="preserve">ukupnim rashodima i izdacima u svoti od </w:t>
      </w:r>
      <w:r w:rsidR="00946268" w:rsidRPr="00BF51A0">
        <w:rPr>
          <w:rFonts w:ascii="Times New Roman" w:hAnsi="Times New Roman"/>
          <w:iCs/>
        </w:rPr>
        <w:tab/>
      </w:r>
      <w:r w:rsidR="002A778F">
        <w:rPr>
          <w:rFonts w:ascii="Times New Roman" w:hAnsi="Times New Roman"/>
          <w:b/>
          <w:iCs/>
          <w:color w:val="FF0000"/>
          <w:sz w:val="28"/>
          <w:szCs w:val="28"/>
        </w:rPr>
        <w:t>23.099.671</w:t>
      </w:r>
      <w:r w:rsidRPr="00BF51A0">
        <w:rPr>
          <w:rFonts w:ascii="Times New Roman" w:hAnsi="Times New Roman"/>
          <w:b/>
          <w:iCs/>
          <w:color w:val="FF0000"/>
          <w:sz w:val="28"/>
          <w:szCs w:val="28"/>
        </w:rPr>
        <w:t xml:space="preserve"> kn</w:t>
      </w:r>
      <w:r w:rsidRPr="00BF51A0">
        <w:rPr>
          <w:rFonts w:ascii="Times New Roman" w:hAnsi="Times New Roman"/>
          <w:b/>
          <w:iCs/>
          <w:color w:val="FF0000"/>
        </w:rPr>
        <w:t>,</w:t>
      </w:r>
    </w:p>
    <w:p w14:paraId="24D78593" w14:textId="77777777" w:rsidR="00ED2643" w:rsidRPr="00BF51A0" w:rsidRDefault="004B5D65" w:rsidP="00BF51A0">
      <w:pPr>
        <w:numPr>
          <w:ilvl w:val="0"/>
          <w:numId w:val="8"/>
        </w:numPr>
        <w:tabs>
          <w:tab w:val="clear" w:pos="1080"/>
          <w:tab w:val="num" w:pos="1437"/>
          <w:tab w:val="decimal" w:pos="7938"/>
        </w:tabs>
        <w:ind w:left="1434" w:hanging="357"/>
        <w:jc w:val="both"/>
        <w:rPr>
          <w:rFonts w:ascii="Times New Roman" w:hAnsi="Times New Roman"/>
          <w:iCs/>
        </w:rPr>
      </w:pPr>
      <w:r w:rsidRPr="00BF51A0">
        <w:rPr>
          <w:rFonts w:ascii="Times New Roman" w:hAnsi="Times New Roman"/>
          <w:iCs/>
        </w:rPr>
        <w:t xml:space="preserve">razlikom prihoda, primitaka, rashoda i izdataka </w:t>
      </w:r>
      <w:r w:rsidR="00566092" w:rsidRPr="00BF51A0">
        <w:rPr>
          <w:rFonts w:ascii="Times New Roman" w:hAnsi="Times New Roman"/>
          <w:iCs/>
        </w:rPr>
        <w:tab/>
      </w:r>
      <w:r w:rsidRPr="00BF51A0">
        <w:rPr>
          <w:rFonts w:ascii="Times New Roman" w:hAnsi="Times New Roman"/>
          <w:iCs/>
        </w:rPr>
        <w:t>(</w:t>
      </w:r>
      <w:r w:rsidR="00222CF9" w:rsidRPr="00BF51A0">
        <w:rPr>
          <w:rFonts w:ascii="Times New Roman" w:hAnsi="Times New Roman"/>
          <w:iCs/>
        </w:rPr>
        <w:t>višak</w:t>
      </w:r>
      <w:r w:rsidRPr="00BF51A0">
        <w:rPr>
          <w:rFonts w:ascii="Times New Roman" w:hAnsi="Times New Roman"/>
          <w:iCs/>
        </w:rPr>
        <w:t xml:space="preserve"> prihoda </w:t>
      </w:r>
    </w:p>
    <w:p w14:paraId="7B2C30E4" w14:textId="12871B48" w:rsidR="004B5D65" w:rsidRPr="00BF51A0" w:rsidRDefault="00ED2643" w:rsidP="00BF51A0">
      <w:pPr>
        <w:tabs>
          <w:tab w:val="left" w:pos="1418"/>
          <w:tab w:val="decimal" w:pos="7938"/>
        </w:tabs>
        <w:spacing w:line="360" w:lineRule="auto"/>
        <w:ind w:left="714"/>
        <w:jc w:val="both"/>
        <w:rPr>
          <w:rFonts w:ascii="Times New Roman" w:hAnsi="Times New Roman"/>
          <w:b/>
          <w:iCs/>
          <w:color w:val="0070C0"/>
          <w:sz w:val="28"/>
          <w:szCs w:val="24"/>
        </w:rPr>
      </w:pPr>
      <w:r w:rsidRPr="00BF51A0">
        <w:rPr>
          <w:rFonts w:ascii="Times New Roman" w:hAnsi="Times New Roman"/>
          <w:iCs/>
        </w:rPr>
        <w:tab/>
      </w:r>
      <w:r w:rsidR="004B5D65" w:rsidRPr="00BF51A0">
        <w:rPr>
          <w:rFonts w:ascii="Times New Roman" w:hAnsi="Times New Roman"/>
          <w:iCs/>
        </w:rPr>
        <w:t xml:space="preserve">i primitaka) I – </w:t>
      </w:r>
      <w:r w:rsidR="008F09B5" w:rsidRPr="00BF51A0">
        <w:rPr>
          <w:rFonts w:ascii="Times New Roman" w:hAnsi="Times New Roman"/>
          <w:iCs/>
        </w:rPr>
        <w:t>VI</w:t>
      </w:r>
      <w:r w:rsidR="004B5D65" w:rsidRPr="00BF51A0">
        <w:rPr>
          <w:rFonts w:ascii="Times New Roman" w:hAnsi="Times New Roman"/>
          <w:iCs/>
        </w:rPr>
        <w:t xml:space="preserve"> 20</w:t>
      </w:r>
      <w:r w:rsidR="00991A6C">
        <w:rPr>
          <w:rFonts w:ascii="Times New Roman" w:hAnsi="Times New Roman"/>
          <w:iCs/>
        </w:rPr>
        <w:t>21</w:t>
      </w:r>
      <w:r w:rsidR="004B5D65" w:rsidRPr="00BF51A0">
        <w:rPr>
          <w:rFonts w:ascii="Times New Roman" w:hAnsi="Times New Roman"/>
          <w:iCs/>
        </w:rPr>
        <w:t xml:space="preserve">. u svoti od </w:t>
      </w:r>
      <w:r w:rsidR="00946268" w:rsidRPr="00BF51A0">
        <w:rPr>
          <w:rFonts w:ascii="Times New Roman" w:hAnsi="Times New Roman"/>
          <w:iCs/>
        </w:rPr>
        <w:tab/>
      </w:r>
      <w:r w:rsidR="003049C5">
        <w:rPr>
          <w:rFonts w:ascii="Times New Roman" w:hAnsi="Times New Roman"/>
          <w:b/>
          <w:iCs/>
          <w:color w:val="0070C0"/>
          <w:sz w:val="28"/>
          <w:szCs w:val="24"/>
        </w:rPr>
        <w:t>1.</w:t>
      </w:r>
      <w:r w:rsidR="002A778F">
        <w:rPr>
          <w:rFonts w:ascii="Times New Roman" w:hAnsi="Times New Roman"/>
          <w:b/>
          <w:iCs/>
          <w:color w:val="0070C0"/>
          <w:sz w:val="28"/>
          <w:szCs w:val="24"/>
        </w:rPr>
        <w:t>158.853</w:t>
      </w:r>
      <w:r w:rsidR="004B5D65" w:rsidRPr="00BF51A0">
        <w:rPr>
          <w:rFonts w:ascii="Times New Roman" w:hAnsi="Times New Roman"/>
          <w:b/>
          <w:iCs/>
          <w:color w:val="0070C0"/>
          <w:sz w:val="28"/>
          <w:szCs w:val="24"/>
        </w:rPr>
        <w:t xml:space="preserve"> kn,</w:t>
      </w:r>
    </w:p>
    <w:p w14:paraId="695C8885" w14:textId="45A3648A" w:rsidR="00540FC3" w:rsidRPr="00BF51A0" w:rsidRDefault="0043532B" w:rsidP="00BF51A0">
      <w:pPr>
        <w:numPr>
          <w:ilvl w:val="0"/>
          <w:numId w:val="8"/>
        </w:numPr>
        <w:tabs>
          <w:tab w:val="clear" w:pos="1080"/>
          <w:tab w:val="num" w:pos="1437"/>
          <w:tab w:val="decimal" w:pos="7938"/>
        </w:tabs>
        <w:spacing w:line="360" w:lineRule="auto"/>
        <w:ind w:left="1434" w:hanging="357"/>
        <w:jc w:val="both"/>
        <w:rPr>
          <w:rFonts w:ascii="Times New Roman" w:hAnsi="Times New Roman"/>
          <w:iCs/>
          <w:sz w:val="28"/>
        </w:rPr>
      </w:pPr>
      <w:r w:rsidRPr="00BF51A0">
        <w:rPr>
          <w:rFonts w:ascii="Times New Roman" w:hAnsi="Times New Roman"/>
          <w:iCs/>
        </w:rPr>
        <w:t>manjak</w:t>
      </w:r>
      <w:r w:rsidR="004B5D65" w:rsidRPr="00BF51A0">
        <w:rPr>
          <w:rFonts w:ascii="Times New Roman" w:hAnsi="Times New Roman"/>
          <w:iCs/>
        </w:rPr>
        <w:t xml:space="preserve"> prihoda iz prethodnih godina u svoti od </w:t>
      </w:r>
      <w:r w:rsidR="00360409" w:rsidRPr="00BF51A0">
        <w:rPr>
          <w:rFonts w:ascii="Times New Roman" w:hAnsi="Times New Roman"/>
          <w:iCs/>
        </w:rPr>
        <w:tab/>
      </w:r>
      <w:r w:rsidR="003049C5">
        <w:rPr>
          <w:rFonts w:ascii="Times New Roman" w:hAnsi="Times New Roman"/>
          <w:b/>
          <w:iCs/>
          <w:color w:val="FF0000"/>
          <w:sz w:val="28"/>
        </w:rPr>
        <w:t>407.001</w:t>
      </w:r>
      <w:r w:rsidR="001C6C8B" w:rsidRPr="00BF51A0">
        <w:rPr>
          <w:rFonts w:ascii="Times New Roman" w:hAnsi="Times New Roman"/>
          <w:b/>
          <w:iCs/>
          <w:color w:val="FF0000"/>
          <w:sz w:val="28"/>
        </w:rPr>
        <w:t xml:space="preserve"> kn,</w:t>
      </w:r>
    </w:p>
    <w:p w14:paraId="1DEE5386" w14:textId="606B6010" w:rsidR="009361A1" w:rsidRPr="00BF51A0" w:rsidRDefault="0043532B" w:rsidP="00BF51A0">
      <w:pPr>
        <w:numPr>
          <w:ilvl w:val="0"/>
          <w:numId w:val="8"/>
        </w:numPr>
        <w:tabs>
          <w:tab w:val="clear" w:pos="1080"/>
          <w:tab w:val="num" w:pos="1437"/>
          <w:tab w:val="decimal" w:pos="7938"/>
        </w:tabs>
        <w:ind w:left="1434" w:hanging="357"/>
        <w:jc w:val="both"/>
        <w:rPr>
          <w:rFonts w:ascii="Times New Roman" w:hAnsi="Times New Roman"/>
          <w:iCs/>
        </w:rPr>
      </w:pPr>
      <w:r w:rsidRPr="00BF51A0">
        <w:rPr>
          <w:rFonts w:ascii="Times New Roman" w:hAnsi="Times New Roman"/>
          <w:iCs/>
        </w:rPr>
        <w:t xml:space="preserve">ukupni </w:t>
      </w:r>
      <w:r w:rsidR="002B60CF">
        <w:rPr>
          <w:rFonts w:ascii="Times New Roman" w:hAnsi="Times New Roman"/>
          <w:iCs/>
        </w:rPr>
        <w:t>višak</w:t>
      </w:r>
      <w:r w:rsidR="00420130" w:rsidRPr="00BF51A0">
        <w:rPr>
          <w:rFonts w:ascii="Times New Roman" w:hAnsi="Times New Roman"/>
          <w:iCs/>
        </w:rPr>
        <w:t xml:space="preserve"> prihoda</w:t>
      </w:r>
      <w:r w:rsidR="004B5D65" w:rsidRPr="00BF51A0">
        <w:rPr>
          <w:rFonts w:ascii="Times New Roman" w:hAnsi="Times New Roman"/>
          <w:iCs/>
        </w:rPr>
        <w:t xml:space="preserve"> i primitaka sa 3</w:t>
      </w:r>
      <w:r w:rsidR="008F09B5" w:rsidRPr="00BF51A0">
        <w:rPr>
          <w:rFonts w:ascii="Times New Roman" w:hAnsi="Times New Roman"/>
          <w:iCs/>
        </w:rPr>
        <w:t>0</w:t>
      </w:r>
      <w:r w:rsidR="004B5D65" w:rsidRPr="00BF51A0">
        <w:rPr>
          <w:rFonts w:ascii="Times New Roman" w:hAnsi="Times New Roman"/>
          <w:iCs/>
        </w:rPr>
        <w:t>.</w:t>
      </w:r>
      <w:r w:rsidR="008F09B5" w:rsidRPr="00BF51A0">
        <w:rPr>
          <w:rFonts w:ascii="Times New Roman" w:hAnsi="Times New Roman"/>
          <w:iCs/>
        </w:rPr>
        <w:t>6</w:t>
      </w:r>
      <w:r w:rsidR="004B5D65" w:rsidRPr="00BF51A0">
        <w:rPr>
          <w:rFonts w:ascii="Times New Roman" w:hAnsi="Times New Roman"/>
          <w:iCs/>
        </w:rPr>
        <w:t>.20</w:t>
      </w:r>
      <w:r w:rsidR="00991A6C">
        <w:rPr>
          <w:rFonts w:ascii="Times New Roman" w:hAnsi="Times New Roman"/>
          <w:iCs/>
        </w:rPr>
        <w:t>21</w:t>
      </w:r>
      <w:r w:rsidR="004B5D65" w:rsidRPr="00BF51A0">
        <w:rPr>
          <w:rFonts w:ascii="Times New Roman" w:hAnsi="Times New Roman"/>
          <w:iCs/>
        </w:rPr>
        <w:t xml:space="preserve">. godine za </w:t>
      </w:r>
    </w:p>
    <w:p w14:paraId="5B070329" w14:textId="1812BB98" w:rsidR="004B5D65" w:rsidRPr="00BF51A0" w:rsidRDefault="00DE5DC9" w:rsidP="00BF51A0">
      <w:pPr>
        <w:tabs>
          <w:tab w:val="decimal" w:pos="7938"/>
        </w:tabs>
        <w:ind w:left="1491"/>
        <w:jc w:val="both"/>
        <w:rPr>
          <w:rFonts w:ascii="Times New Roman" w:hAnsi="Times New Roman"/>
          <w:iCs/>
          <w:color w:val="FF0000"/>
          <w:sz w:val="28"/>
          <w:szCs w:val="28"/>
        </w:rPr>
      </w:pPr>
      <w:r w:rsidRPr="00BF51A0">
        <w:rPr>
          <w:rFonts w:ascii="Times New Roman" w:hAnsi="Times New Roman"/>
          <w:iCs/>
        </w:rPr>
        <w:t>p</w:t>
      </w:r>
      <w:r w:rsidR="00BF51A0" w:rsidRPr="00BF51A0">
        <w:rPr>
          <w:rFonts w:ascii="Times New Roman" w:hAnsi="Times New Roman"/>
          <w:iCs/>
        </w:rPr>
        <w:t>rijenos</w:t>
      </w:r>
      <w:r w:rsidR="001C6C8B" w:rsidRPr="00BF51A0">
        <w:rPr>
          <w:rFonts w:ascii="Times New Roman" w:hAnsi="Times New Roman"/>
          <w:iCs/>
        </w:rPr>
        <w:t xml:space="preserve"> u naredno </w:t>
      </w:r>
      <w:r w:rsidR="004B5D65" w:rsidRPr="00BF51A0">
        <w:rPr>
          <w:rFonts w:ascii="Times New Roman" w:hAnsi="Times New Roman"/>
          <w:iCs/>
        </w:rPr>
        <w:t>razdoblj</w:t>
      </w:r>
      <w:r w:rsidR="00BF51A0" w:rsidRPr="00BF51A0">
        <w:rPr>
          <w:rFonts w:ascii="Times New Roman" w:hAnsi="Times New Roman"/>
          <w:iCs/>
        </w:rPr>
        <w:t>e</w:t>
      </w:r>
      <w:r w:rsidR="004B5D65" w:rsidRPr="00BF51A0">
        <w:rPr>
          <w:rFonts w:ascii="Times New Roman" w:hAnsi="Times New Roman"/>
          <w:iCs/>
        </w:rPr>
        <w:t xml:space="preserve"> u svoti od </w:t>
      </w:r>
      <w:r w:rsidR="00360409" w:rsidRPr="00BF51A0">
        <w:rPr>
          <w:rFonts w:ascii="Times New Roman" w:hAnsi="Times New Roman"/>
          <w:iCs/>
        </w:rPr>
        <w:tab/>
      </w:r>
      <w:r w:rsidR="002A778F">
        <w:rPr>
          <w:rFonts w:ascii="Times New Roman" w:hAnsi="Times New Roman"/>
          <w:b/>
          <w:iCs/>
          <w:color w:val="FF0000"/>
          <w:sz w:val="28"/>
          <w:szCs w:val="24"/>
          <w:shd w:val="clear" w:color="auto" w:fill="B8CCE4"/>
        </w:rPr>
        <w:t>751.852</w:t>
      </w:r>
      <w:r w:rsidR="004B5D65" w:rsidRPr="00CD04A0">
        <w:rPr>
          <w:rFonts w:ascii="Times New Roman" w:hAnsi="Times New Roman"/>
          <w:b/>
          <w:iCs/>
          <w:color w:val="FF0000"/>
          <w:sz w:val="28"/>
          <w:szCs w:val="24"/>
          <w:shd w:val="clear" w:color="auto" w:fill="B8CCE4"/>
        </w:rPr>
        <w:t xml:space="preserve"> kn.</w:t>
      </w:r>
    </w:p>
    <w:p w14:paraId="371120AD" w14:textId="77777777" w:rsidR="004B5D65" w:rsidRDefault="004B5D65">
      <w:pPr>
        <w:ind w:firstLine="720"/>
        <w:jc w:val="both"/>
        <w:rPr>
          <w:rFonts w:ascii="Times New Roman" w:hAnsi="Times New Roman"/>
          <w:b/>
          <w:iCs/>
        </w:rPr>
      </w:pPr>
    </w:p>
    <w:p w14:paraId="271F4C17" w14:textId="4E948A16" w:rsidR="00540FC3" w:rsidRDefault="00540FC3" w:rsidP="00BF51A0">
      <w:pPr>
        <w:ind w:left="720"/>
        <w:jc w:val="both"/>
        <w:rPr>
          <w:rFonts w:ascii="Times New Roman" w:hAnsi="Times New Roman"/>
          <w:iCs/>
        </w:rPr>
      </w:pPr>
      <w:r w:rsidRPr="00BF51A0">
        <w:rPr>
          <w:rFonts w:ascii="Times New Roman" w:hAnsi="Times New Roman"/>
          <w:iCs/>
        </w:rPr>
        <w:t xml:space="preserve">2. </w:t>
      </w:r>
      <w:r w:rsidR="008F09B5" w:rsidRPr="00BF51A0">
        <w:rPr>
          <w:rFonts w:ascii="Times New Roman" w:hAnsi="Times New Roman"/>
          <w:iCs/>
        </w:rPr>
        <w:t>Polugodišnji</w:t>
      </w:r>
      <w:r w:rsidRPr="00BF51A0">
        <w:rPr>
          <w:rFonts w:ascii="Times New Roman" w:hAnsi="Times New Roman"/>
          <w:iCs/>
        </w:rPr>
        <w:t xml:space="preserve"> obračun – izvještaj proračuna </w:t>
      </w:r>
      <w:r w:rsidR="005169E2">
        <w:rPr>
          <w:rFonts w:ascii="Times New Roman" w:hAnsi="Times New Roman"/>
          <w:iCs/>
        </w:rPr>
        <w:t>G</w:t>
      </w:r>
      <w:r w:rsidRPr="00BF51A0">
        <w:rPr>
          <w:rFonts w:ascii="Times New Roman" w:hAnsi="Times New Roman"/>
          <w:iCs/>
        </w:rPr>
        <w:t>rada za razdoblje od 01. siječnja do 3</w:t>
      </w:r>
      <w:r w:rsidR="008F09B5" w:rsidRPr="00BF51A0">
        <w:rPr>
          <w:rFonts w:ascii="Times New Roman" w:hAnsi="Times New Roman"/>
          <w:iCs/>
        </w:rPr>
        <w:t>0</w:t>
      </w:r>
      <w:r w:rsidRPr="00BF51A0">
        <w:rPr>
          <w:rFonts w:ascii="Times New Roman" w:hAnsi="Times New Roman"/>
          <w:iCs/>
        </w:rPr>
        <w:t xml:space="preserve">. </w:t>
      </w:r>
      <w:r w:rsidR="008F09B5" w:rsidRPr="00BF51A0">
        <w:rPr>
          <w:rFonts w:ascii="Times New Roman" w:hAnsi="Times New Roman"/>
          <w:iCs/>
        </w:rPr>
        <w:t>lipnja</w:t>
      </w:r>
      <w:r w:rsidRPr="00BF51A0">
        <w:rPr>
          <w:rFonts w:ascii="Times New Roman" w:hAnsi="Times New Roman"/>
          <w:iCs/>
        </w:rPr>
        <w:t xml:space="preserve"> 20</w:t>
      </w:r>
      <w:r w:rsidR="001E4D93">
        <w:rPr>
          <w:rFonts w:ascii="Times New Roman" w:hAnsi="Times New Roman"/>
          <w:iCs/>
        </w:rPr>
        <w:t>21</w:t>
      </w:r>
      <w:r w:rsidRPr="00BF51A0">
        <w:rPr>
          <w:rFonts w:ascii="Times New Roman" w:hAnsi="Times New Roman"/>
          <w:iCs/>
        </w:rPr>
        <w:t>. godine.</w:t>
      </w:r>
    </w:p>
    <w:p w14:paraId="66BA33BC" w14:textId="77777777" w:rsidR="00823B15" w:rsidRPr="00BF51A0" w:rsidRDefault="00823B15" w:rsidP="00BF51A0">
      <w:pPr>
        <w:ind w:left="720"/>
        <w:jc w:val="both"/>
        <w:rPr>
          <w:rFonts w:ascii="Times New Roman" w:hAnsi="Times New Roman"/>
          <w:iCs/>
        </w:rPr>
      </w:pPr>
    </w:p>
    <w:p w14:paraId="76B6CD84" w14:textId="77777777" w:rsidR="007D0B58" w:rsidRPr="00BF51A0" w:rsidRDefault="007D0B58">
      <w:pPr>
        <w:jc w:val="center"/>
        <w:rPr>
          <w:rFonts w:ascii="Times New Roman" w:hAnsi="Times New Roman"/>
          <w:b/>
          <w:iCs/>
          <w:color w:val="0070C0"/>
        </w:rPr>
      </w:pPr>
      <w:r w:rsidRPr="00BF51A0">
        <w:rPr>
          <w:rFonts w:ascii="Times New Roman" w:hAnsi="Times New Roman"/>
          <w:b/>
          <w:iCs/>
          <w:color w:val="0070C0"/>
        </w:rPr>
        <w:t>I</w:t>
      </w:r>
      <w:r w:rsidR="00372457" w:rsidRPr="00BF51A0">
        <w:rPr>
          <w:rFonts w:ascii="Times New Roman" w:hAnsi="Times New Roman"/>
          <w:b/>
          <w:iCs/>
          <w:color w:val="0070C0"/>
        </w:rPr>
        <w:t>I</w:t>
      </w:r>
      <w:r w:rsidRPr="00BF51A0">
        <w:rPr>
          <w:rFonts w:ascii="Times New Roman" w:hAnsi="Times New Roman"/>
          <w:b/>
          <w:iCs/>
          <w:color w:val="0070C0"/>
        </w:rPr>
        <w:t>.</w:t>
      </w:r>
    </w:p>
    <w:p w14:paraId="5DF745E0" w14:textId="29CAF3E1" w:rsidR="00540FC3" w:rsidRPr="00BF51A0" w:rsidRDefault="008F09B5" w:rsidP="00BF51A0">
      <w:pPr>
        <w:pStyle w:val="Uvuenotijeloteksta"/>
        <w:ind w:left="720" w:firstLine="0"/>
        <w:rPr>
          <w:b w:val="0"/>
          <w:i w:val="0"/>
          <w:iCs/>
          <w:sz w:val="24"/>
        </w:rPr>
      </w:pPr>
      <w:r w:rsidRPr="00BF51A0">
        <w:rPr>
          <w:b w:val="0"/>
          <w:i w:val="0"/>
          <w:iCs/>
          <w:sz w:val="24"/>
        </w:rPr>
        <w:t>Polugodišnji</w:t>
      </w:r>
      <w:r w:rsidR="00540FC3" w:rsidRPr="00BF51A0">
        <w:rPr>
          <w:b w:val="0"/>
          <w:i w:val="0"/>
          <w:iCs/>
          <w:sz w:val="24"/>
        </w:rPr>
        <w:t xml:space="preserve"> obračun – izvještaj proračuna </w:t>
      </w:r>
      <w:r w:rsidR="005169E2">
        <w:rPr>
          <w:b w:val="0"/>
          <w:i w:val="0"/>
          <w:iCs/>
          <w:sz w:val="24"/>
        </w:rPr>
        <w:t>G</w:t>
      </w:r>
      <w:r w:rsidR="00540FC3" w:rsidRPr="00BF51A0">
        <w:rPr>
          <w:b w:val="0"/>
          <w:i w:val="0"/>
          <w:iCs/>
          <w:sz w:val="24"/>
        </w:rPr>
        <w:t>rada za razdoblje od 01. siječnja do 3</w:t>
      </w:r>
      <w:r w:rsidRPr="00BF51A0">
        <w:rPr>
          <w:b w:val="0"/>
          <w:i w:val="0"/>
          <w:iCs/>
          <w:sz w:val="24"/>
        </w:rPr>
        <w:t>0</w:t>
      </w:r>
      <w:r w:rsidR="00540FC3" w:rsidRPr="00BF51A0">
        <w:rPr>
          <w:b w:val="0"/>
          <w:i w:val="0"/>
          <w:iCs/>
          <w:sz w:val="24"/>
        </w:rPr>
        <w:t xml:space="preserve">. </w:t>
      </w:r>
      <w:r w:rsidRPr="00BF51A0">
        <w:rPr>
          <w:b w:val="0"/>
          <w:i w:val="0"/>
          <w:iCs/>
          <w:sz w:val="24"/>
        </w:rPr>
        <w:t>lipnja</w:t>
      </w:r>
      <w:r w:rsidR="00540FC3" w:rsidRPr="00BF51A0">
        <w:rPr>
          <w:b w:val="0"/>
          <w:i w:val="0"/>
          <w:iCs/>
          <w:sz w:val="24"/>
        </w:rPr>
        <w:t xml:space="preserve"> 20</w:t>
      </w:r>
      <w:r w:rsidR="001E4D93">
        <w:rPr>
          <w:b w:val="0"/>
          <w:i w:val="0"/>
          <w:iCs/>
          <w:sz w:val="24"/>
        </w:rPr>
        <w:t>21</w:t>
      </w:r>
      <w:r w:rsidR="00540FC3" w:rsidRPr="00BF51A0">
        <w:rPr>
          <w:b w:val="0"/>
          <w:i w:val="0"/>
          <w:iCs/>
          <w:sz w:val="24"/>
        </w:rPr>
        <w:t>. godine sastavni je dio ovog zaključka i nalazi se u prilogu.</w:t>
      </w:r>
    </w:p>
    <w:p w14:paraId="72408534" w14:textId="4FD7B18D" w:rsidR="00ED2643" w:rsidRDefault="00ED2643" w:rsidP="00946268">
      <w:pPr>
        <w:jc w:val="center"/>
        <w:rPr>
          <w:rFonts w:ascii="Times New Roman" w:hAnsi="Times New Roman"/>
          <w:b/>
          <w:iCs/>
        </w:rPr>
      </w:pPr>
    </w:p>
    <w:p w14:paraId="30430C22" w14:textId="77777777" w:rsidR="00946268" w:rsidRPr="00BF51A0" w:rsidRDefault="00946268" w:rsidP="00946268">
      <w:pPr>
        <w:jc w:val="center"/>
        <w:rPr>
          <w:rFonts w:ascii="Times New Roman" w:hAnsi="Times New Roman"/>
          <w:b/>
          <w:iCs/>
          <w:color w:val="0070C0"/>
        </w:rPr>
      </w:pPr>
      <w:r w:rsidRPr="00BF51A0">
        <w:rPr>
          <w:rFonts w:ascii="Times New Roman" w:hAnsi="Times New Roman"/>
          <w:b/>
          <w:iCs/>
          <w:color w:val="0070C0"/>
        </w:rPr>
        <w:t>I</w:t>
      </w:r>
      <w:r w:rsidR="008F09B5" w:rsidRPr="00BF51A0">
        <w:rPr>
          <w:rFonts w:ascii="Times New Roman" w:hAnsi="Times New Roman"/>
          <w:b/>
          <w:iCs/>
          <w:color w:val="0070C0"/>
        </w:rPr>
        <w:t>II</w:t>
      </w:r>
      <w:r w:rsidRPr="00BF51A0">
        <w:rPr>
          <w:rFonts w:ascii="Times New Roman" w:hAnsi="Times New Roman"/>
          <w:b/>
          <w:iCs/>
          <w:color w:val="0070C0"/>
        </w:rPr>
        <w:t>.</w:t>
      </w:r>
    </w:p>
    <w:p w14:paraId="17355217" w14:textId="77777777" w:rsidR="00946268" w:rsidRPr="00BF51A0" w:rsidRDefault="00946268" w:rsidP="00946268">
      <w:pPr>
        <w:pStyle w:val="Uvuenotijeloteksta"/>
        <w:rPr>
          <w:b w:val="0"/>
          <w:i w:val="0"/>
          <w:iCs/>
          <w:sz w:val="24"/>
        </w:rPr>
      </w:pPr>
      <w:r w:rsidRPr="00BF51A0">
        <w:rPr>
          <w:b w:val="0"/>
          <w:i w:val="0"/>
          <w:iCs/>
          <w:sz w:val="24"/>
        </w:rPr>
        <w:t xml:space="preserve">Ovaj Zaključak </w:t>
      </w:r>
      <w:r w:rsidR="00EE2E32" w:rsidRPr="00BF51A0">
        <w:rPr>
          <w:b w:val="0"/>
          <w:i w:val="0"/>
          <w:iCs/>
          <w:sz w:val="24"/>
        </w:rPr>
        <w:t>se objavljuje</w:t>
      </w:r>
      <w:r w:rsidRPr="00BF51A0">
        <w:rPr>
          <w:b w:val="0"/>
          <w:i w:val="0"/>
          <w:iCs/>
          <w:sz w:val="24"/>
        </w:rPr>
        <w:t xml:space="preserve"> u “Službenom vjesniku Grada Županje”.</w:t>
      </w:r>
    </w:p>
    <w:p w14:paraId="739AF8BF" w14:textId="77777777" w:rsidR="00946268" w:rsidRDefault="00946268">
      <w:pPr>
        <w:pStyle w:val="Uvuenotijeloteksta"/>
        <w:rPr>
          <w:i w:val="0"/>
          <w:iCs/>
          <w:sz w:val="24"/>
        </w:rPr>
      </w:pPr>
    </w:p>
    <w:p w14:paraId="45290BDA" w14:textId="77777777" w:rsidR="003049C5" w:rsidRDefault="003049C5" w:rsidP="003049C5">
      <w:pPr>
        <w:ind w:left="4320"/>
        <w:jc w:val="center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Predsjednica</w:t>
      </w:r>
    </w:p>
    <w:p w14:paraId="52B87174" w14:textId="77777777" w:rsidR="003049C5" w:rsidRDefault="003049C5" w:rsidP="003049C5">
      <w:pPr>
        <w:ind w:left="4320"/>
        <w:jc w:val="center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Gradskog vijeća</w:t>
      </w:r>
    </w:p>
    <w:p w14:paraId="08E53F05" w14:textId="77777777" w:rsidR="003049C5" w:rsidRDefault="003049C5" w:rsidP="003049C5">
      <w:pPr>
        <w:ind w:left="4320"/>
        <w:jc w:val="center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 xml:space="preserve">Irena </w:t>
      </w:r>
      <w:proofErr w:type="spellStart"/>
      <w:r>
        <w:rPr>
          <w:rFonts w:ascii="Times New Roman" w:hAnsi="Times New Roman"/>
          <w:iCs/>
        </w:rPr>
        <w:t>Kuprešak</w:t>
      </w:r>
      <w:proofErr w:type="spellEnd"/>
      <w:r>
        <w:rPr>
          <w:rFonts w:ascii="Times New Roman" w:hAnsi="Times New Roman"/>
          <w:iCs/>
        </w:rPr>
        <w:t xml:space="preserve">, dipl. </w:t>
      </w:r>
      <w:proofErr w:type="spellStart"/>
      <w:r>
        <w:rPr>
          <w:rFonts w:ascii="Times New Roman" w:hAnsi="Times New Roman"/>
          <w:iCs/>
        </w:rPr>
        <w:t>oec</w:t>
      </w:r>
      <w:proofErr w:type="spellEnd"/>
      <w:r>
        <w:rPr>
          <w:rFonts w:ascii="Times New Roman" w:hAnsi="Times New Roman"/>
          <w:iCs/>
        </w:rPr>
        <w:t>.</w:t>
      </w:r>
    </w:p>
    <w:p w14:paraId="549D7AC2" w14:textId="7A05A21C" w:rsidR="0023446B" w:rsidRPr="00BF51A0" w:rsidRDefault="0023446B" w:rsidP="003049C5">
      <w:pPr>
        <w:ind w:left="6480"/>
        <w:jc w:val="center"/>
        <w:rPr>
          <w:rFonts w:ascii="Times New Roman" w:hAnsi="Times New Roman"/>
          <w:b/>
          <w:iCs/>
        </w:rPr>
      </w:pPr>
    </w:p>
    <w:sectPr w:rsidR="0023446B" w:rsidRPr="00BF51A0" w:rsidSect="001714CD">
      <w:headerReference w:type="default" r:id="rId9"/>
      <w:footerReference w:type="even" r:id="rId10"/>
      <w:footerReference w:type="default" r:id="rId11"/>
      <w:type w:val="continuous"/>
      <w:pgSz w:w="11909" w:h="16834" w:code="9"/>
      <w:pgMar w:top="964" w:right="964" w:bottom="1077" w:left="1247" w:header="431" w:footer="964" w:gutter="0"/>
      <w:pgNumType w:start="6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0350E" w14:textId="77777777" w:rsidR="00811E7E" w:rsidRDefault="00811E7E">
      <w:r>
        <w:separator/>
      </w:r>
    </w:p>
  </w:endnote>
  <w:endnote w:type="continuationSeparator" w:id="0">
    <w:p w14:paraId="0A0B9FAD" w14:textId="77777777" w:rsidR="00811E7E" w:rsidRDefault="00811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RO_Bookman-Normal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819CB" w14:textId="77777777" w:rsidR="006F22FE" w:rsidRDefault="00AB7101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6F22FE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621265AC" w14:textId="77777777" w:rsidR="006F22FE" w:rsidRDefault="006F22F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71FB9" w14:textId="2F86D105" w:rsidR="001F4F52" w:rsidRDefault="001F4F52">
    <w:pPr>
      <w:pStyle w:val="Podnoje"/>
      <w:jc w:val="center"/>
    </w:pPr>
  </w:p>
  <w:p w14:paraId="310E8E9E" w14:textId="77777777" w:rsidR="006F22FE" w:rsidRDefault="006F22F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0997F" w14:textId="77777777" w:rsidR="00811E7E" w:rsidRDefault="00811E7E">
      <w:r>
        <w:separator/>
      </w:r>
    </w:p>
  </w:footnote>
  <w:footnote w:type="continuationSeparator" w:id="0">
    <w:p w14:paraId="26CEE140" w14:textId="77777777" w:rsidR="00811E7E" w:rsidRDefault="00811E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8AE04" w14:textId="2BC81090" w:rsidR="006F22FE" w:rsidRPr="0006388A" w:rsidRDefault="006F22FE">
    <w:pPr>
      <w:pStyle w:val="Zaglavlje"/>
      <w:jc w:val="right"/>
      <w:rPr>
        <w:rFonts w:ascii="Calibri" w:hAnsi="Calibri" w:cs="Calibri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8D35AF"/>
    <w:multiLevelType w:val="hybridMultilevel"/>
    <w:tmpl w:val="531851B4"/>
    <w:lvl w:ilvl="0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0900F4"/>
    <w:multiLevelType w:val="multilevel"/>
    <w:tmpl w:val="041A0023"/>
    <w:lvl w:ilvl="0">
      <w:start w:val="1"/>
      <w:numFmt w:val="upperRoman"/>
      <w:lvlText w:val="Članak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ija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30F272EC"/>
    <w:multiLevelType w:val="hybridMultilevel"/>
    <w:tmpl w:val="BA0AC862"/>
    <w:lvl w:ilvl="0" w:tplc="87F6496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05587"/>
    <w:multiLevelType w:val="multilevel"/>
    <w:tmpl w:val="531851B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9984243"/>
    <w:multiLevelType w:val="multilevel"/>
    <w:tmpl w:val="041A0023"/>
    <w:lvl w:ilvl="0">
      <w:start w:val="1"/>
      <w:numFmt w:val="upperRoman"/>
      <w:pStyle w:val="Naslov1"/>
      <w:lvlText w:val="Članak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Naslov2"/>
      <w:isLgl/>
      <w:lvlText w:val="Sekcija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slov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6" w15:restartNumberingAfterBreak="0">
    <w:nsid w:val="3AD24D38"/>
    <w:multiLevelType w:val="hybridMultilevel"/>
    <w:tmpl w:val="27F42FF0"/>
    <w:lvl w:ilvl="0" w:tplc="7CA08C2C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B2B1C28"/>
    <w:multiLevelType w:val="hybridMultilevel"/>
    <w:tmpl w:val="290033F4"/>
    <w:lvl w:ilvl="0" w:tplc="46FA5C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AE28C9"/>
    <w:multiLevelType w:val="hybridMultilevel"/>
    <w:tmpl w:val="5D5E771A"/>
    <w:lvl w:ilvl="0" w:tplc="9D60086C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EAD079D"/>
    <w:multiLevelType w:val="multilevel"/>
    <w:tmpl w:val="531851B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F5D58E3"/>
    <w:multiLevelType w:val="hybridMultilevel"/>
    <w:tmpl w:val="6FE8A09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"/>
        <w:legacy w:legacy="1" w:legacySpace="0" w:legacyIndent="283"/>
        <w:lvlJc w:val="left"/>
        <w:pPr>
          <w:ind w:left="2443" w:hanging="283"/>
        </w:pPr>
        <w:rPr>
          <w:rFonts w:ascii="Symbol" w:hAnsi="Symbol" w:hint="default"/>
        </w:rPr>
      </w:lvl>
    </w:lvlOverride>
  </w:num>
  <w:num w:numId="2">
    <w:abstractNumId w:val="10"/>
  </w:num>
  <w:num w:numId="3">
    <w:abstractNumId w:val="8"/>
  </w:num>
  <w:num w:numId="4">
    <w:abstractNumId w:val="1"/>
  </w:num>
  <w:num w:numId="5">
    <w:abstractNumId w:val="9"/>
  </w:num>
  <w:num w:numId="6">
    <w:abstractNumId w:val="4"/>
  </w:num>
  <w:num w:numId="7">
    <w:abstractNumId w:val="5"/>
  </w:num>
  <w:num w:numId="8">
    <w:abstractNumId w:val="6"/>
  </w:num>
  <w:num w:numId="9">
    <w:abstractNumId w:val="2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6134"/>
    <w:rsid w:val="00027B4A"/>
    <w:rsid w:val="00032896"/>
    <w:rsid w:val="00056882"/>
    <w:rsid w:val="0006388A"/>
    <w:rsid w:val="000669C9"/>
    <w:rsid w:val="00066FA8"/>
    <w:rsid w:val="00070B57"/>
    <w:rsid w:val="000A17D2"/>
    <w:rsid w:val="000A2C72"/>
    <w:rsid w:val="000B6378"/>
    <w:rsid w:val="000E3C5E"/>
    <w:rsid w:val="000E7722"/>
    <w:rsid w:val="000F36EF"/>
    <w:rsid w:val="00123A16"/>
    <w:rsid w:val="001436B8"/>
    <w:rsid w:val="0015327D"/>
    <w:rsid w:val="00154867"/>
    <w:rsid w:val="00166F19"/>
    <w:rsid w:val="001714CD"/>
    <w:rsid w:val="00177BB8"/>
    <w:rsid w:val="00185F92"/>
    <w:rsid w:val="00186FCB"/>
    <w:rsid w:val="00197001"/>
    <w:rsid w:val="001A4B58"/>
    <w:rsid w:val="001B5114"/>
    <w:rsid w:val="001C3FED"/>
    <w:rsid w:val="001C6C8B"/>
    <w:rsid w:val="001E4D93"/>
    <w:rsid w:val="001F4F52"/>
    <w:rsid w:val="00222CF9"/>
    <w:rsid w:val="0023446B"/>
    <w:rsid w:val="00246883"/>
    <w:rsid w:val="002511B1"/>
    <w:rsid w:val="00261496"/>
    <w:rsid w:val="00277C83"/>
    <w:rsid w:val="00290B2C"/>
    <w:rsid w:val="002A778F"/>
    <w:rsid w:val="002B60CF"/>
    <w:rsid w:val="002C7BAC"/>
    <w:rsid w:val="002F3C28"/>
    <w:rsid w:val="003049C5"/>
    <w:rsid w:val="003368DA"/>
    <w:rsid w:val="00350A39"/>
    <w:rsid w:val="00352059"/>
    <w:rsid w:val="00360409"/>
    <w:rsid w:val="00360CDD"/>
    <w:rsid w:val="00372457"/>
    <w:rsid w:val="003A7BBE"/>
    <w:rsid w:val="003A7C4A"/>
    <w:rsid w:val="003D16F7"/>
    <w:rsid w:val="003D1EA8"/>
    <w:rsid w:val="003F2D83"/>
    <w:rsid w:val="00402BA6"/>
    <w:rsid w:val="00420130"/>
    <w:rsid w:val="0043532B"/>
    <w:rsid w:val="00455F60"/>
    <w:rsid w:val="00456568"/>
    <w:rsid w:val="00463BC5"/>
    <w:rsid w:val="00485D18"/>
    <w:rsid w:val="004B40A0"/>
    <w:rsid w:val="004B5D65"/>
    <w:rsid w:val="004F2EEE"/>
    <w:rsid w:val="004F47B7"/>
    <w:rsid w:val="004F7595"/>
    <w:rsid w:val="00512E05"/>
    <w:rsid w:val="005169E2"/>
    <w:rsid w:val="00540FC3"/>
    <w:rsid w:val="005523DE"/>
    <w:rsid w:val="00555183"/>
    <w:rsid w:val="005609FC"/>
    <w:rsid w:val="00566092"/>
    <w:rsid w:val="00586CB1"/>
    <w:rsid w:val="00593963"/>
    <w:rsid w:val="005A0866"/>
    <w:rsid w:val="005E58FA"/>
    <w:rsid w:val="005E77A7"/>
    <w:rsid w:val="00603EB5"/>
    <w:rsid w:val="00642F17"/>
    <w:rsid w:val="0066426C"/>
    <w:rsid w:val="006718C4"/>
    <w:rsid w:val="006D2545"/>
    <w:rsid w:val="006D3D90"/>
    <w:rsid w:val="006D595C"/>
    <w:rsid w:val="006F22FE"/>
    <w:rsid w:val="00707DB2"/>
    <w:rsid w:val="00741C39"/>
    <w:rsid w:val="00785AFC"/>
    <w:rsid w:val="007975E4"/>
    <w:rsid w:val="007A0E1C"/>
    <w:rsid w:val="007A586F"/>
    <w:rsid w:val="007C0BEC"/>
    <w:rsid w:val="007D0827"/>
    <w:rsid w:val="007D0B58"/>
    <w:rsid w:val="007E6011"/>
    <w:rsid w:val="007F4C76"/>
    <w:rsid w:val="00811E7E"/>
    <w:rsid w:val="00812697"/>
    <w:rsid w:val="00823B15"/>
    <w:rsid w:val="00833F98"/>
    <w:rsid w:val="00836149"/>
    <w:rsid w:val="00836F47"/>
    <w:rsid w:val="00847009"/>
    <w:rsid w:val="0085520F"/>
    <w:rsid w:val="00884059"/>
    <w:rsid w:val="00892C33"/>
    <w:rsid w:val="008B13B0"/>
    <w:rsid w:val="008B451D"/>
    <w:rsid w:val="008C34E4"/>
    <w:rsid w:val="008C63A3"/>
    <w:rsid w:val="008F09B5"/>
    <w:rsid w:val="00906B29"/>
    <w:rsid w:val="00911A00"/>
    <w:rsid w:val="00915BD8"/>
    <w:rsid w:val="009361A1"/>
    <w:rsid w:val="00946268"/>
    <w:rsid w:val="00980536"/>
    <w:rsid w:val="00984D10"/>
    <w:rsid w:val="00986134"/>
    <w:rsid w:val="00991A6C"/>
    <w:rsid w:val="009A5117"/>
    <w:rsid w:val="009E14F8"/>
    <w:rsid w:val="009E2D27"/>
    <w:rsid w:val="00A030E3"/>
    <w:rsid w:val="00A12407"/>
    <w:rsid w:val="00A23305"/>
    <w:rsid w:val="00A47E8F"/>
    <w:rsid w:val="00A75B5D"/>
    <w:rsid w:val="00AA4A40"/>
    <w:rsid w:val="00AB7101"/>
    <w:rsid w:val="00AB7EEE"/>
    <w:rsid w:val="00AD034F"/>
    <w:rsid w:val="00AD1EFE"/>
    <w:rsid w:val="00B06DDE"/>
    <w:rsid w:val="00B21968"/>
    <w:rsid w:val="00B60CEB"/>
    <w:rsid w:val="00B727A3"/>
    <w:rsid w:val="00B74465"/>
    <w:rsid w:val="00B9537B"/>
    <w:rsid w:val="00B97EE4"/>
    <w:rsid w:val="00BA44A6"/>
    <w:rsid w:val="00BA7574"/>
    <w:rsid w:val="00BC19A7"/>
    <w:rsid w:val="00BC1A3F"/>
    <w:rsid w:val="00BE77D0"/>
    <w:rsid w:val="00BF51A0"/>
    <w:rsid w:val="00BF7F67"/>
    <w:rsid w:val="00C411FD"/>
    <w:rsid w:val="00C55ABF"/>
    <w:rsid w:val="00C67816"/>
    <w:rsid w:val="00C76D20"/>
    <w:rsid w:val="00CB4082"/>
    <w:rsid w:val="00CC3F30"/>
    <w:rsid w:val="00CC4899"/>
    <w:rsid w:val="00CD04A0"/>
    <w:rsid w:val="00D518A4"/>
    <w:rsid w:val="00D524F4"/>
    <w:rsid w:val="00D6520A"/>
    <w:rsid w:val="00D65C25"/>
    <w:rsid w:val="00D75576"/>
    <w:rsid w:val="00D77F4F"/>
    <w:rsid w:val="00D81399"/>
    <w:rsid w:val="00D85AA8"/>
    <w:rsid w:val="00DA524C"/>
    <w:rsid w:val="00DB3ECD"/>
    <w:rsid w:val="00DE5DC9"/>
    <w:rsid w:val="00DF1BF5"/>
    <w:rsid w:val="00DF3AEB"/>
    <w:rsid w:val="00E06A00"/>
    <w:rsid w:val="00E17469"/>
    <w:rsid w:val="00E57857"/>
    <w:rsid w:val="00E651EA"/>
    <w:rsid w:val="00ED01B1"/>
    <w:rsid w:val="00ED2643"/>
    <w:rsid w:val="00EE2E32"/>
    <w:rsid w:val="00EF0629"/>
    <w:rsid w:val="00F114A6"/>
    <w:rsid w:val="00F17EF2"/>
    <w:rsid w:val="00F20F8A"/>
    <w:rsid w:val="00F413F3"/>
    <w:rsid w:val="00F417CA"/>
    <w:rsid w:val="00F4640A"/>
    <w:rsid w:val="00F66CAD"/>
    <w:rsid w:val="00F738A6"/>
    <w:rsid w:val="00F97F44"/>
    <w:rsid w:val="00FE12AF"/>
    <w:rsid w:val="00FF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16B5B3"/>
  <w15:docId w15:val="{D36C68D5-F488-45C7-A28C-96F3B5D93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7101"/>
    <w:rPr>
      <w:rFonts w:ascii="CRO_Bookman-Normal" w:hAnsi="CRO_Bookman-Normal"/>
      <w:sz w:val="24"/>
    </w:rPr>
  </w:style>
  <w:style w:type="paragraph" w:styleId="Naslov1">
    <w:name w:val="heading 1"/>
    <w:basedOn w:val="Normal"/>
    <w:next w:val="Normal"/>
    <w:qFormat/>
    <w:rsid w:val="00AB7101"/>
    <w:pPr>
      <w:keepNext/>
      <w:numPr>
        <w:numId w:val="7"/>
      </w:numPr>
      <w:outlineLvl w:val="0"/>
    </w:pPr>
    <w:rPr>
      <w:rFonts w:ascii="Times New Roman" w:hAnsi="Times New Roman"/>
      <w:i/>
      <w:sz w:val="22"/>
    </w:rPr>
  </w:style>
  <w:style w:type="paragraph" w:styleId="Naslov2">
    <w:name w:val="heading 2"/>
    <w:basedOn w:val="Normal"/>
    <w:next w:val="Normal"/>
    <w:qFormat/>
    <w:rsid w:val="00AB7101"/>
    <w:pPr>
      <w:keepNext/>
      <w:numPr>
        <w:ilvl w:val="1"/>
        <w:numId w:val="7"/>
      </w:numPr>
      <w:jc w:val="center"/>
      <w:outlineLvl w:val="1"/>
    </w:pPr>
    <w:rPr>
      <w:rFonts w:ascii="Times New Roman" w:hAnsi="Times New Roman"/>
      <w:b/>
      <w:iCs/>
      <w:spacing w:val="100"/>
      <w:sz w:val="28"/>
    </w:rPr>
  </w:style>
  <w:style w:type="paragraph" w:styleId="Naslov9">
    <w:name w:val="heading 9"/>
    <w:basedOn w:val="Normal"/>
    <w:next w:val="Normal"/>
    <w:qFormat/>
    <w:rsid w:val="00AB7101"/>
    <w:pPr>
      <w:keepNext/>
      <w:numPr>
        <w:ilvl w:val="8"/>
        <w:numId w:val="7"/>
      </w:numPr>
      <w:outlineLvl w:val="8"/>
    </w:pPr>
    <w:rPr>
      <w:rFonts w:ascii="Times New Roman" w:hAnsi="Times New Roman"/>
      <w:b/>
      <w:i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AB7101"/>
    <w:pPr>
      <w:tabs>
        <w:tab w:val="center" w:pos="4153"/>
        <w:tab w:val="right" w:pos="8306"/>
      </w:tabs>
    </w:pPr>
  </w:style>
  <w:style w:type="paragraph" w:styleId="Podnoje">
    <w:name w:val="footer"/>
    <w:basedOn w:val="Normal"/>
    <w:link w:val="PodnojeChar"/>
    <w:uiPriority w:val="99"/>
    <w:rsid w:val="00AB7101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  <w:rsid w:val="00AB7101"/>
  </w:style>
  <w:style w:type="paragraph" w:styleId="Uvuenotijeloteksta">
    <w:name w:val="Body Text Indent"/>
    <w:basedOn w:val="Normal"/>
    <w:rsid w:val="00AB7101"/>
    <w:pPr>
      <w:ind w:firstLine="720"/>
      <w:jc w:val="both"/>
    </w:pPr>
    <w:rPr>
      <w:rFonts w:ascii="Times New Roman" w:hAnsi="Times New Roman"/>
      <w:b/>
      <w:bCs/>
      <w:i/>
      <w:sz w:val="22"/>
    </w:rPr>
  </w:style>
  <w:style w:type="paragraph" w:styleId="Tijeloteksta-uvlaka2">
    <w:name w:val="Body Text Indent 2"/>
    <w:aliases w:val="  uvlaka 2,uvlaka 2"/>
    <w:basedOn w:val="Normal"/>
    <w:link w:val="Tijeloteksta-uvlaka2Char"/>
    <w:rsid w:val="00AB7101"/>
    <w:pPr>
      <w:ind w:firstLine="720"/>
      <w:jc w:val="both"/>
    </w:pPr>
    <w:rPr>
      <w:rFonts w:ascii="Times New Roman" w:hAnsi="Times New Roman"/>
      <w:iCs/>
      <w:sz w:val="22"/>
    </w:rPr>
  </w:style>
  <w:style w:type="paragraph" w:styleId="Tijeloteksta-uvlaka3">
    <w:name w:val="Body Text Indent 3"/>
    <w:aliases w:val=" uvlaka 3"/>
    <w:basedOn w:val="Normal"/>
    <w:rsid w:val="00AB7101"/>
    <w:pPr>
      <w:tabs>
        <w:tab w:val="right" w:leader="dot" w:pos="7020"/>
        <w:tab w:val="right" w:pos="7655"/>
      </w:tabs>
      <w:ind w:left="1069" w:firstLine="349"/>
      <w:jc w:val="both"/>
    </w:pPr>
    <w:rPr>
      <w:rFonts w:ascii="Times New Roman" w:hAnsi="Times New Roman"/>
      <w:b/>
      <w:iCs/>
      <w:sz w:val="22"/>
    </w:rPr>
  </w:style>
  <w:style w:type="paragraph" w:styleId="Tekstbalonia">
    <w:name w:val="Balloon Text"/>
    <w:basedOn w:val="Normal"/>
    <w:link w:val="TekstbaloniaChar"/>
    <w:rsid w:val="009361A1"/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rsid w:val="009361A1"/>
    <w:rPr>
      <w:rFonts w:ascii="Tahoma" w:hAnsi="Tahoma" w:cs="Tahoma"/>
      <w:sz w:val="16"/>
      <w:szCs w:val="16"/>
    </w:rPr>
  </w:style>
  <w:style w:type="character" w:customStyle="1" w:styleId="Tijeloteksta-uvlaka2Char">
    <w:name w:val="Tijelo teksta - uvlaka 2 Char"/>
    <w:aliases w:val="  uvlaka 2 Char,uvlaka 2 Char"/>
    <w:basedOn w:val="Zadanifontodlomka"/>
    <w:link w:val="Tijeloteksta-uvlaka2"/>
    <w:locked/>
    <w:rsid w:val="003A7BBE"/>
    <w:rPr>
      <w:iCs/>
      <w:sz w:val="22"/>
    </w:rPr>
  </w:style>
  <w:style w:type="character" w:customStyle="1" w:styleId="PodnojeChar">
    <w:name w:val="Podnožje Char"/>
    <w:basedOn w:val="Zadanifontodlomka"/>
    <w:link w:val="Podnoje"/>
    <w:uiPriority w:val="99"/>
    <w:rsid w:val="001F4F52"/>
    <w:rPr>
      <w:rFonts w:ascii="CRO_Bookman-Normal" w:hAnsi="CRO_Bookman-Norm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5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PRORACUN I RACUNOVODSTVO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GRADSKA SLUZBA ZUPANJA</dc:creator>
  <cp:lastModifiedBy>Marina</cp:lastModifiedBy>
  <cp:revision>21</cp:revision>
  <cp:lastPrinted>2021-09-15T06:26:00Z</cp:lastPrinted>
  <dcterms:created xsi:type="dcterms:W3CDTF">2016-07-25T06:35:00Z</dcterms:created>
  <dcterms:modified xsi:type="dcterms:W3CDTF">2021-09-15T06:43:00Z</dcterms:modified>
</cp:coreProperties>
</file>